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bookmarkStart w:id="0" w:name="_GoBack"/>
      <w:bookmarkEnd w:id="0"/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Przedsiębiorstwa (kod, </w:t>
      </w:r>
      <w:r>
        <w:rPr>
          <w:rFonts w:ascii="Trebuchet MS" w:hAnsi="Trebuchet MS" w:cs="Calibri"/>
          <w:sz w:val="22"/>
          <w:szCs w:val="22"/>
          <w:lang w:val="pl-PL" w:bidi="ar-SA"/>
        </w:rPr>
        <w:t>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103D51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dla ucze</w:t>
      </w:r>
      <w:r>
        <w:rPr>
          <w:rFonts w:ascii="Arial" w:hAnsi="Arial" w:cs="Arial"/>
          <w:sz w:val="22"/>
          <w:szCs w:val="22"/>
        </w:rPr>
        <w:t>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F08A4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F08A4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>
        <w:rPr>
          <w:rFonts w:ascii="Trebuchet MS" w:hAnsi="Trebuchet MS"/>
          <w:b/>
          <w:sz w:val="22"/>
          <w:szCs w:val="22"/>
          <w:lang w:val="pl-PL"/>
        </w:rPr>
        <w:t>zorganizowanie spotkania</w:t>
      </w:r>
      <w:r w:rsidR="004F08A4">
        <w:rPr>
          <w:rFonts w:ascii="Trebuchet MS" w:hAnsi="Trebuchet MS"/>
          <w:b/>
          <w:sz w:val="22"/>
          <w:szCs w:val="22"/>
          <w:lang w:val="pl-PL"/>
        </w:rPr>
        <w:t xml:space="preserve"> koordynacyjnego dotyczącego realizacji zadań IP ZIT Szczecińskiego Obszaru Metropolitalnego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</w:t>
      </w:r>
      <w:r>
        <w:rPr>
          <w:rFonts w:ascii="Trebuchet MS" w:hAnsi="Trebuchet MS"/>
          <w:sz w:val="22"/>
          <w:szCs w:val="22"/>
          <w:lang w:val="pl-PL"/>
        </w:rPr>
        <w:t>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</w:t>
      </w:r>
      <w:r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 xml:space="preserve">w tym podatek </w:t>
      </w:r>
      <w:r>
        <w:rPr>
          <w:rFonts w:ascii="Trebuchet MS" w:hAnsi="Trebuchet MS" w:cs="Calibri"/>
          <w:sz w:val="22"/>
          <w:szCs w:val="22"/>
          <w:lang w:val="pl-PL" w:bidi="ar-SA"/>
        </w:rPr>
        <w:t>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504916" w:rsidRPr="00F13FC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30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50491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listopad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2015r.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</w:t>
      </w:r>
      <w:r>
        <w:rPr>
          <w:rFonts w:ascii="Trebuchet MS" w:hAnsi="Trebuchet MS" w:cs="Calibri"/>
          <w:sz w:val="22"/>
          <w:szCs w:val="22"/>
          <w:lang w:val="pl-PL" w:bidi="ar-SA"/>
        </w:rPr>
        <w:t>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4) Oświadczamy, że zapoznaliśmy się z warunkami podanymi przez </w:t>
      </w:r>
      <w:r>
        <w:rPr>
          <w:rFonts w:ascii="Trebuchet MS" w:hAnsi="Trebuchet MS" w:cs="Calibri"/>
          <w:sz w:val="22"/>
          <w:szCs w:val="22"/>
          <w:lang w:val="pl-PL" w:bidi="ar-SA"/>
        </w:rPr>
        <w:t>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</w:t>
      </w:r>
      <w:r>
        <w:rPr>
          <w:rFonts w:ascii="Trebuchet MS" w:hAnsi="Trebuchet MS" w:cs="Calibri"/>
          <w:sz w:val="22"/>
          <w:szCs w:val="22"/>
          <w:lang w:val="pl-PL" w:bidi="ar-SA"/>
        </w:rPr>
        <w:t>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Oraz na podany adres poczty </w:t>
      </w:r>
      <w:r>
        <w:rPr>
          <w:rFonts w:ascii="Trebuchet MS" w:hAnsi="Trebuchet MS" w:cs="Calibri"/>
          <w:sz w:val="22"/>
          <w:szCs w:val="22"/>
          <w:lang w:val="pl-PL" w:bidi="ar-SA"/>
        </w:rPr>
        <w:t>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</w:t>
      </w:r>
      <w:r>
        <w:rPr>
          <w:rFonts w:ascii="Trebuchet MS" w:hAnsi="Trebuchet MS" w:cs="Calibri"/>
          <w:sz w:val="22"/>
          <w:szCs w:val="22"/>
          <w:lang w:val="pl-PL" w:bidi="ar-SA"/>
        </w:rPr>
        <w:t>iału w postępowaniu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</w:t>
      </w:r>
      <w:r>
        <w:rPr>
          <w:rFonts w:ascii="Trebuchet MS" w:hAnsi="Trebuchet MS" w:cs="Calibri"/>
          <w:sz w:val="22"/>
          <w:szCs w:val="22"/>
          <w:lang w:val="pl-PL" w:bidi="ar-SA"/>
        </w:rPr>
        <w:t>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</w:t>
      </w:r>
      <w:r>
        <w:rPr>
          <w:rFonts w:ascii="Trebuchet MS" w:hAnsi="Trebuchet MS" w:cs="Calibri"/>
          <w:sz w:val="22"/>
          <w:szCs w:val="22"/>
          <w:lang w:val="pl-PL" w:bidi="ar-SA"/>
        </w:rPr>
        <w:t>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 xml:space="preserve">iura ZIT </w:t>
      </w:r>
      <w:r>
        <w:rPr>
          <w:rFonts w:ascii="Trebuchet MS" w:hAnsi="Trebuchet MS"/>
          <w:sz w:val="22"/>
          <w:szCs w:val="22"/>
          <w:lang w:val="pl-PL"/>
        </w:rPr>
        <w:t>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Zamawiającym lub osobami upoważnionymi do zaciągania zobowiązań w imieniu Zamawiającego lub osobami wykonującymi w imieniu Zamawiającego czynności związanych z przygotowaniem i przeprowadzeniem procedury wyboru Wykonawcy a Wykonawcą, polegające w szczegól</w:t>
      </w:r>
      <w:r>
        <w:rPr>
          <w:rFonts w:ascii="Trebuchet MS" w:hAnsi="Trebuchet MS" w:cs="Calibri"/>
          <w:sz w:val="22"/>
          <w:szCs w:val="22"/>
          <w:lang w:val="pl-PL" w:bidi="ar-SA"/>
        </w:rPr>
        <w:t>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</w:t>
      </w:r>
      <w:r>
        <w:rPr>
          <w:rFonts w:ascii="Trebuchet MS" w:hAnsi="Trebuchet MS" w:cs="Calibri"/>
          <w:sz w:val="22"/>
          <w:szCs w:val="22"/>
          <w:lang w:val="pl-PL" w:bidi="ar-SA"/>
        </w:rPr>
        <w:t>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51" w:rsidRDefault="00103D51">
      <w:pPr>
        <w:spacing w:before="0" w:after="0" w:line="240" w:lineRule="auto"/>
      </w:pPr>
      <w:r>
        <w:separator/>
      </w:r>
    </w:p>
  </w:endnote>
  <w:endnote w:type="continuationSeparator" w:id="0">
    <w:p w:rsidR="00103D51" w:rsidRDefault="00103D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blPrEx>
        <w:tblCellMar>
          <w:top w:w="0" w:type="dxa"/>
          <w:bottom w:w="0" w:type="dxa"/>
        </w:tblCellMar>
      </w:tblPrEx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103D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blPrEx>
        <w:tblCellMar>
          <w:top w:w="0" w:type="dxa"/>
          <w:bottom w:w="0" w:type="dxa"/>
        </w:tblCellMar>
      </w:tblPrEx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103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51" w:rsidRDefault="00103D5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3D51" w:rsidRDefault="00103D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7EC9"/>
    <w:rsid w:val="0007688C"/>
    <w:rsid w:val="0008217A"/>
    <w:rsid w:val="00103D51"/>
    <w:rsid w:val="00190A57"/>
    <w:rsid w:val="001B0B5C"/>
    <w:rsid w:val="00355D11"/>
    <w:rsid w:val="0047476A"/>
    <w:rsid w:val="004F08A4"/>
    <w:rsid w:val="00504916"/>
    <w:rsid w:val="00581FA1"/>
    <w:rsid w:val="005D7C7F"/>
    <w:rsid w:val="008506B2"/>
    <w:rsid w:val="009F6E34"/>
    <w:rsid w:val="00BF5D78"/>
    <w:rsid w:val="00CA7EC9"/>
    <w:rsid w:val="00CB6B14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">
    <w:name w:val="Outline List 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C790B-049D-484F-B16D-DEA98E7F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1</TotalTime>
  <Pages>4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Zbigniew</cp:lastModifiedBy>
  <cp:revision>2</cp:revision>
  <cp:lastPrinted>2015-11-18T13:48:00Z</cp:lastPrinted>
  <dcterms:created xsi:type="dcterms:W3CDTF">2015-11-18T14:00:00Z</dcterms:created>
  <dcterms:modified xsi:type="dcterms:W3CDTF">2015-11-18T14:00:00Z</dcterms:modified>
</cp:coreProperties>
</file>