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2E0EC" w14:textId="7F0E0054" w:rsidR="00C34D34" w:rsidRPr="00FF3EEA" w:rsidRDefault="009766AF" w:rsidP="00802935">
      <w:pPr>
        <w:autoSpaceDE w:val="0"/>
        <w:autoSpaceDN w:val="0"/>
        <w:adjustRightInd w:val="0"/>
        <w:spacing w:before="0" w:after="0" w:line="240" w:lineRule="auto"/>
        <w:jc w:val="left"/>
        <w:rPr>
          <w:rFonts w:ascii="Trebuchet MS" w:hAnsi="Trebuchet MS" w:cs="Calibri"/>
          <w:b/>
          <w:sz w:val="22"/>
          <w:szCs w:val="22"/>
          <w:lang w:val="pl-PL" w:bidi="ar-SA"/>
        </w:rPr>
      </w:pPr>
      <w:bookmarkStart w:id="0" w:name="_GoBack"/>
      <w:r w:rsidRPr="00FF3EEA">
        <w:rPr>
          <w:rFonts w:ascii="Trebuchet MS" w:hAnsi="Trebuchet MS" w:cs="Calibri"/>
          <w:b/>
          <w:sz w:val="22"/>
          <w:szCs w:val="22"/>
          <w:lang w:val="pl-PL" w:bidi="ar-SA"/>
        </w:rPr>
        <w:t>Załącznik nr 2</w:t>
      </w:r>
      <w:r w:rsidR="00225355" w:rsidRPr="00FF3EEA">
        <w:rPr>
          <w:rFonts w:ascii="Trebuchet MS" w:hAnsi="Trebuchet MS" w:cs="Calibri"/>
          <w:b/>
          <w:sz w:val="22"/>
          <w:szCs w:val="22"/>
          <w:lang w:val="pl-PL" w:bidi="ar-SA"/>
        </w:rPr>
        <w:t xml:space="preserve"> – formularz ofertowy</w:t>
      </w:r>
    </w:p>
    <w:p w14:paraId="107B957B" w14:textId="77777777" w:rsidR="00225355" w:rsidRPr="00FF3EEA" w:rsidRDefault="00225355" w:rsidP="00802935">
      <w:pPr>
        <w:autoSpaceDE w:val="0"/>
        <w:autoSpaceDN w:val="0"/>
        <w:adjustRightInd w:val="0"/>
        <w:spacing w:before="0" w:after="0" w:line="240" w:lineRule="auto"/>
        <w:jc w:val="left"/>
        <w:rPr>
          <w:rFonts w:ascii="Trebuchet MS" w:hAnsi="Trebuchet MS" w:cs="Calibri"/>
          <w:b/>
          <w:sz w:val="22"/>
          <w:szCs w:val="22"/>
          <w:lang w:val="pl-PL" w:bidi="ar-SA"/>
        </w:rPr>
      </w:pPr>
    </w:p>
    <w:p w14:paraId="702237B1" w14:textId="77777777" w:rsidR="00225355" w:rsidRPr="00FF3EEA"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6BBF815A" w14:textId="77777777" w:rsidR="00225355" w:rsidRPr="00FF3EEA"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 xml:space="preserve"> (miejscowość, data)</w:t>
      </w:r>
    </w:p>
    <w:p w14:paraId="2CD243DF" w14:textId="77777777" w:rsidR="00225355" w:rsidRPr="00FF3EEA"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19828453" w14:textId="77777777" w:rsidR="00225355" w:rsidRPr="00FF3EEA"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3F1B347A"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11B8FB5F" w14:textId="77777777" w:rsidR="00225355" w:rsidRPr="00FF3EEA" w:rsidRDefault="00225355" w:rsidP="00225355">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FORMULARZ OFERTOWY</w:t>
      </w:r>
    </w:p>
    <w:p w14:paraId="00903732"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37A217D0"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1. Dane dotyczące Wykonawcy:</w:t>
      </w:r>
    </w:p>
    <w:p w14:paraId="60784534"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Nazwa Przedsiębiorstwa (jednostki, podmiotu)………………………………………………………….</w:t>
      </w:r>
    </w:p>
    <w:p w14:paraId="0103BB81"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073CEEA7"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Adres Przedsiębiorstwa (kod, miejscowość, woj., powiat, ulica, nr domu, nr lokalu)</w:t>
      </w:r>
    </w:p>
    <w:p w14:paraId="479C2548"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4C4F0B5E"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0F73ECF8"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REGON………………………………</w:t>
      </w:r>
    </w:p>
    <w:p w14:paraId="6D569512"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NIP …………………………………..</w:t>
      </w:r>
    </w:p>
    <w:p w14:paraId="2DA1CF79"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Numer telefonu (z nr kierunkowym)……………………………..</w:t>
      </w:r>
    </w:p>
    <w:p w14:paraId="33A11938"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Numer faksu ………………………………………………………</w:t>
      </w:r>
    </w:p>
    <w:p w14:paraId="46513F07"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Adres strony internetowej ……………………………….…… , e-mail ……………….………………..</w:t>
      </w:r>
    </w:p>
    <w:p w14:paraId="35EBC689"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Nazwa banku i numer konta bankowego: …………………………………………………</w:t>
      </w:r>
    </w:p>
    <w:p w14:paraId="312C4B30"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0B4D4CFA"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2. Zobowiązania Wykonawcy</w:t>
      </w:r>
    </w:p>
    <w:p w14:paraId="2F8ED2CF" w14:textId="5199514F" w:rsidR="00225355" w:rsidRPr="00FF3EEA" w:rsidRDefault="00225355" w:rsidP="00833DAD">
      <w:pPr>
        <w:spacing w:before="0" w:after="0"/>
        <w:rPr>
          <w:rFonts w:ascii="Trebuchet MS" w:hAnsi="Trebuchet MS"/>
          <w:sz w:val="22"/>
          <w:szCs w:val="22"/>
          <w:lang w:val="pl-PL"/>
        </w:rPr>
      </w:pPr>
      <w:r w:rsidRPr="00FF3EEA">
        <w:rPr>
          <w:rFonts w:ascii="Trebuchet MS" w:hAnsi="Trebuchet MS" w:cs="Calibri"/>
          <w:sz w:val="22"/>
          <w:szCs w:val="22"/>
          <w:lang w:val="pl-PL" w:bidi="ar-SA"/>
        </w:rPr>
        <w:t xml:space="preserve">W odpowiedzi na zapytanie ofertowe </w:t>
      </w:r>
      <w:r w:rsidR="00833DAD" w:rsidRPr="00FF3EEA">
        <w:rPr>
          <w:rFonts w:ascii="Trebuchet MS" w:hAnsi="Trebuchet MS"/>
          <w:sz w:val="22"/>
          <w:szCs w:val="22"/>
          <w:lang w:val="pl-PL"/>
        </w:rPr>
        <w:t xml:space="preserve">dotyczące </w:t>
      </w:r>
      <w:r w:rsidR="00AD15F2" w:rsidRPr="00FF3EEA">
        <w:rPr>
          <w:rFonts w:ascii="Trebuchet MS" w:hAnsi="Trebuchet MS"/>
          <w:sz w:val="22"/>
          <w:szCs w:val="22"/>
          <w:lang w:val="pl-PL"/>
        </w:rPr>
        <w:t>obsługi warsztatów dla</w:t>
      </w:r>
      <w:r w:rsidR="008154F5" w:rsidRPr="00FF3EEA">
        <w:rPr>
          <w:rFonts w:ascii="Trebuchet MS" w:hAnsi="Trebuchet MS"/>
          <w:sz w:val="22"/>
          <w:szCs w:val="22"/>
          <w:lang w:val="pl-PL"/>
        </w:rPr>
        <w:t xml:space="preserve"> koordynatorów ZIT SOM w listopadzie</w:t>
      </w:r>
      <w:r w:rsidR="00AD15F2" w:rsidRPr="00FF3EEA">
        <w:rPr>
          <w:rFonts w:ascii="Trebuchet MS" w:hAnsi="Trebuchet MS"/>
          <w:sz w:val="22"/>
          <w:szCs w:val="22"/>
          <w:lang w:val="pl-PL"/>
        </w:rPr>
        <w:t xml:space="preserve"> 201</w:t>
      </w:r>
      <w:r w:rsidR="008154F5" w:rsidRPr="00FF3EEA">
        <w:rPr>
          <w:rFonts w:ascii="Trebuchet MS" w:hAnsi="Trebuchet MS"/>
          <w:sz w:val="22"/>
          <w:szCs w:val="22"/>
          <w:lang w:val="pl-PL"/>
        </w:rPr>
        <w:t>8</w:t>
      </w:r>
      <w:r w:rsidR="00AD15F2" w:rsidRPr="00FF3EEA">
        <w:rPr>
          <w:rFonts w:ascii="Trebuchet MS" w:hAnsi="Trebuchet MS"/>
          <w:sz w:val="22"/>
          <w:szCs w:val="22"/>
          <w:lang w:val="pl-PL"/>
        </w:rPr>
        <w:t>r.</w:t>
      </w:r>
      <w:r w:rsidR="00833DAD" w:rsidRPr="00FF3EEA">
        <w:rPr>
          <w:rFonts w:ascii="Trebuchet MS" w:hAnsi="Trebuchet MS"/>
          <w:sz w:val="22"/>
          <w:szCs w:val="22"/>
          <w:lang w:val="pl-PL"/>
        </w:rPr>
        <w:t xml:space="preserve"> </w:t>
      </w:r>
      <w:r w:rsidR="00E0603A" w:rsidRPr="00FF3EEA">
        <w:rPr>
          <w:rFonts w:ascii="Trebuchet MS" w:hAnsi="Trebuchet MS"/>
          <w:sz w:val="22"/>
          <w:szCs w:val="22"/>
          <w:lang w:val="pl-PL"/>
        </w:rPr>
        <w:t>Działanie współfinansowane jest ze środkach pochodzących z Unii Europejskiej w ramach Programu Operacyjnego Pomoc Techniczna 2014 -2020</w:t>
      </w:r>
      <w:r w:rsidRPr="00FF3EEA">
        <w:rPr>
          <w:rFonts w:ascii="Trebuchet MS" w:hAnsi="Trebuchet MS" w:cs="Calibri"/>
          <w:sz w:val="22"/>
          <w:szCs w:val="22"/>
          <w:lang w:val="pl-PL" w:bidi="ar-SA"/>
        </w:rPr>
        <w:t xml:space="preserve"> oferuję/oferujemy wykonanie zamówienia, zgodnie z Zał. Nr 1 </w:t>
      </w:r>
      <w:r w:rsidR="00E0603A" w:rsidRPr="00FF3EEA">
        <w:rPr>
          <w:rFonts w:ascii="Trebuchet MS" w:hAnsi="Trebuchet MS" w:cs="Calibri"/>
          <w:sz w:val="22"/>
          <w:szCs w:val="22"/>
          <w:lang w:val="pl-PL" w:bidi="ar-SA"/>
        </w:rPr>
        <w:t>–</w:t>
      </w:r>
      <w:r w:rsidRPr="00FF3EEA">
        <w:rPr>
          <w:rFonts w:ascii="Trebuchet MS" w:hAnsi="Trebuchet MS" w:cs="Calibri"/>
          <w:sz w:val="22"/>
          <w:szCs w:val="22"/>
          <w:lang w:val="pl-PL" w:bidi="ar-SA"/>
        </w:rPr>
        <w:t xml:space="preserve"> Szczegółowy</w:t>
      </w:r>
      <w:r w:rsidR="00E0603A"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Opis Przedmiotu Zamówienia:</w:t>
      </w:r>
    </w:p>
    <w:p w14:paraId="153A2DB0"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za cenę brutto: ............................................ zł</w:t>
      </w:r>
    </w:p>
    <w:p w14:paraId="73F76E49" w14:textId="37C6EEC5"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słownie</w:t>
      </w:r>
      <w:r w:rsidR="005E781A"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w:t>
      </w:r>
    </w:p>
    <w:p w14:paraId="764ECCF2"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 tym podatek VAT w kwocie ............................................zł</w:t>
      </w:r>
    </w:p>
    <w:p w14:paraId="48194571" w14:textId="7777777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cena netto: .................................................... zł,</w:t>
      </w:r>
    </w:p>
    <w:p w14:paraId="0C89DEB0" w14:textId="77777777" w:rsidR="00E0603A" w:rsidRPr="00FF3EEA" w:rsidRDefault="00E0603A" w:rsidP="00225355">
      <w:pPr>
        <w:autoSpaceDE w:val="0"/>
        <w:autoSpaceDN w:val="0"/>
        <w:adjustRightInd w:val="0"/>
        <w:spacing w:before="0" w:after="0" w:line="240" w:lineRule="auto"/>
        <w:jc w:val="left"/>
        <w:rPr>
          <w:rFonts w:ascii="Trebuchet MS" w:hAnsi="Trebuchet MS" w:cs="Calibri"/>
          <w:sz w:val="22"/>
          <w:szCs w:val="22"/>
          <w:lang w:val="pl-PL" w:bidi="ar-SA"/>
        </w:rPr>
      </w:pPr>
    </w:p>
    <w:p w14:paraId="2030C93A" w14:textId="1A031847" w:rsidR="00225355" w:rsidRPr="00FF3EEA"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Szczegółowe wyliczenie powyższej</w:t>
      </w:r>
      <w:r w:rsidR="00833DAD" w:rsidRPr="00FF3EEA">
        <w:rPr>
          <w:rFonts w:ascii="Trebuchet MS" w:hAnsi="Trebuchet MS" w:cs="Calibri"/>
          <w:sz w:val="22"/>
          <w:szCs w:val="22"/>
          <w:lang w:val="pl-PL" w:bidi="ar-SA"/>
        </w:rPr>
        <w:t xml:space="preserve"> ceny przedstawia załącznik nr 6</w:t>
      </w:r>
      <w:r w:rsidRPr="00FF3EEA">
        <w:rPr>
          <w:rFonts w:ascii="Trebuchet MS" w:hAnsi="Trebuchet MS" w:cs="Calibri"/>
          <w:sz w:val="22"/>
          <w:szCs w:val="22"/>
          <w:lang w:val="pl-PL" w:bidi="ar-SA"/>
        </w:rPr>
        <w:t xml:space="preserve"> do </w:t>
      </w:r>
      <w:r w:rsidR="00833DAD" w:rsidRPr="00FF3EEA">
        <w:rPr>
          <w:rFonts w:ascii="Trebuchet MS" w:hAnsi="Trebuchet MS" w:cs="Calibri"/>
          <w:sz w:val="22"/>
          <w:szCs w:val="22"/>
          <w:lang w:val="pl-PL" w:bidi="ar-SA"/>
        </w:rPr>
        <w:t>niniejszego zapytania ofertowego.</w:t>
      </w:r>
    </w:p>
    <w:p w14:paraId="0AA46DE5" w14:textId="77777777" w:rsidR="00AD09B3" w:rsidRPr="00FF3EEA" w:rsidRDefault="00AD09B3" w:rsidP="00225355">
      <w:pPr>
        <w:autoSpaceDE w:val="0"/>
        <w:autoSpaceDN w:val="0"/>
        <w:adjustRightInd w:val="0"/>
        <w:spacing w:before="0" w:after="0" w:line="240" w:lineRule="auto"/>
        <w:jc w:val="left"/>
        <w:rPr>
          <w:rFonts w:ascii="Trebuchet MS" w:hAnsi="Trebuchet MS" w:cs="Calibri"/>
          <w:sz w:val="22"/>
          <w:szCs w:val="22"/>
          <w:lang w:val="pl-PL" w:bidi="ar-SA"/>
        </w:rPr>
      </w:pPr>
    </w:p>
    <w:p w14:paraId="6118AA07" w14:textId="51313C30"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 xml:space="preserve">1) Termin realizacji zamówienia: </w:t>
      </w:r>
      <w:r w:rsidR="008154F5" w:rsidRPr="00FF3EEA">
        <w:rPr>
          <w:rFonts w:ascii="Trebuchet MS" w:hAnsi="Trebuchet MS" w:cs="Calibri"/>
          <w:sz w:val="22"/>
          <w:szCs w:val="22"/>
          <w:lang w:val="pl-PL" w:bidi="ar-SA"/>
        </w:rPr>
        <w:t>dwa dni od ………  do ………….listopada</w:t>
      </w:r>
      <w:r w:rsidR="00833DAD" w:rsidRPr="00FF3EEA">
        <w:rPr>
          <w:rFonts w:ascii="Trebuchet MS" w:hAnsi="Trebuchet MS" w:cs="Calibri"/>
          <w:sz w:val="22"/>
          <w:szCs w:val="22"/>
          <w:lang w:val="pl-PL" w:bidi="ar-SA"/>
        </w:rPr>
        <w:t xml:space="preserve"> 201</w:t>
      </w:r>
      <w:r w:rsidR="008154F5" w:rsidRPr="00FF3EEA">
        <w:rPr>
          <w:rFonts w:ascii="Trebuchet MS" w:hAnsi="Trebuchet MS" w:cs="Calibri"/>
          <w:sz w:val="22"/>
          <w:szCs w:val="22"/>
          <w:lang w:val="pl-PL" w:bidi="ar-SA"/>
        </w:rPr>
        <w:t>8</w:t>
      </w:r>
      <w:r w:rsidR="00833DAD" w:rsidRPr="00FF3EEA">
        <w:rPr>
          <w:rFonts w:ascii="Trebuchet MS" w:hAnsi="Trebuchet MS" w:cs="Calibri"/>
          <w:sz w:val="22"/>
          <w:szCs w:val="22"/>
          <w:lang w:val="pl-PL" w:bidi="ar-SA"/>
        </w:rPr>
        <w:t xml:space="preserve"> r.</w:t>
      </w:r>
    </w:p>
    <w:p w14:paraId="0A3FC575" w14:textId="434BA5B2"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 xml:space="preserve">2) Wynagrodzenie za </w:t>
      </w:r>
      <w:r w:rsidR="00833DAD" w:rsidRPr="00FF3EEA">
        <w:rPr>
          <w:rFonts w:ascii="Trebuchet MS" w:hAnsi="Trebuchet MS" w:cs="Calibri"/>
          <w:sz w:val="22"/>
          <w:szCs w:val="22"/>
          <w:lang w:val="pl-PL" w:bidi="ar-SA"/>
        </w:rPr>
        <w:t>realizację przedmiotu zamówienia</w:t>
      </w:r>
      <w:r w:rsidRPr="00FF3EEA">
        <w:rPr>
          <w:rFonts w:ascii="Trebuchet MS" w:hAnsi="Trebuchet MS" w:cs="Calibri"/>
          <w:sz w:val="22"/>
          <w:szCs w:val="22"/>
          <w:lang w:val="pl-PL" w:bidi="ar-SA"/>
        </w:rPr>
        <w:t xml:space="preserve"> będzie</w:t>
      </w:r>
      <w:r w:rsidR="00833DAD" w:rsidRPr="00FF3EEA">
        <w:rPr>
          <w:rFonts w:ascii="Trebuchet MS" w:hAnsi="Trebuchet MS" w:cs="Calibri"/>
          <w:sz w:val="22"/>
          <w:szCs w:val="22"/>
          <w:lang w:val="pl-PL" w:bidi="ar-SA"/>
        </w:rPr>
        <w:t xml:space="preserve"> płatne</w:t>
      </w:r>
      <w:r w:rsidRPr="00FF3EEA">
        <w:rPr>
          <w:rFonts w:ascii="Trebuchet MS" w:hAnsi="Trebuchet MS" w:cs="Calibri"/>
          <w:sz w:val="22"/>
          <w:szCs w:val="22"/>
          <w:lang w:val="pl-PL" w:bidi="ar-SA"/>
        </w:rPr>
        <w:t xml:space="preserve"> na nasze konto w terminie do 14 dni od daty złożenia prawidłowo wystawionej faktury u Zamawiającego.</w:t>
      </w:r>
    </w:p>
    <w:p w14:paraId="4B86D718"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3) Uważamy się za związanych niniejszą ofertą przez okres 30 dni od upływu terminu składania ofert.</w:t>
      </w:r>
    </w:p>
    <w:p w14:paraId="0EF69966"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4) Oświadczamy, że zapoznaliśmy się z warunkami podanymi przez Zamawiającego w Zapytaniu ofertowym i nie wnosimy do nich żadnych zastrzeżeń.</w:t>
      </w:r>
    </w:p>
    <w:p w14:paraId="2567A431" w14:textId="1E117E82"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 xml:space="preserve">5) Oświadczamy, że zapoznaliśmy się ze wzorem umowy, który stanowi załącznik nr </w:t>
      </w:r>
      <w:r w:rsidR="00833DAD" w:rsidRPr="00FF3EEA">
        <w:rPr>
          <w:rFonts w:ascii="Trebuchet MS" w:hAnsi="Trebuchet MS" w:cs="Calibri"/>
          <w:sz w:val="22"/>
          <w:szCs w:val="22"/>
          <w:lang w:val="pl-PL" w:bidi="ar-SA"/>
        </w:rPr>
        <w:t>5</w:t>
      </w:r>
      <w:r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br/>
        <w:t xml:space="preserve">do niniejszego zapytania ofertowego. Zobowiązujemy się, w przypadku wyboru naszej oferty, </w:t>
      </w:r>
      <w:r w:rsidRPr="00FF3EEA">
        <w:rPr>
          <w:rFonts w:ascii="Trebuchet MS" w:hAnsi="Trebuchet MS" w:cs="Calibri"/>
          <w:sz w:val="22"/>
          <w:szCs w:val="22"/>
          <w:lang w:val="pl-PL" w:bidi="ar-SA"/>
        </w:rPr>
        <w:br/>
        <w:t xml:space="preserve">do zawarcia umowy na zasadach określonych we wzorze umowy, zgodnie z niniejszą ofertą oraz </w:t>
      </w:r>
      <w:r w:rsidRPr="00FF3EEA">
        <w:rPr>
          <w:rFonts w:ascii="Trebuchet MS" w:hAnsi="Trebuchet MS" w:cs="Calibri"/>
          <w:sz w:val="22"/>
          <w:szCs w:val="22"/>
          <w:lang w:val="pl-PL" w:bidi="ar-SA"/>
        </w:rPr>
        <w:br/>
        <w:t>w miejscu i terminie wyznaczonym przez Zamawiającego.</w:t>
      </w:r>
    </w:p>
    <w:p w14:paraId="14129FE1"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6) Podane w ofercie ceny nie będą podlegać zmianie i waloryzacji. Podana cena zawiera wszystkie koszty prac i materiałów koniecznych do prawidłowego zrealizowania zamówienia według opisu podanego w Zapytaniu Ofertowym.</w:t>
      </w:r>
    </w:p>
    <w:p w14:paraId="298C376F"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7) Wszelką korespondencję w sprawie niniejszego postępowania należy kierować na poniższy adres:</w:t>
      </w:r>
    </w:p>
    <w:p w14:paraId="033755C0"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7CE1519B"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lastRenderedPageBreak/>
        <w:t>………………………………………………………………………………….……………………</w:t>
      </w:r>
    </w:p>
    <w:p w14:paraId="6B04A39D"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8) Oferta została złożona na ………… kolejno ponumerowanych i parafowanych stronach.</w:t>
      </w:r>
    </w:p>
    <w:p w14:paraId="2C05BBFE"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9) Do oferty dołączono następujące dokumenty:</w:t>
      </w:r>
    </w:p>
    <w:p w14:paraId="7309BFC9"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 xml:space="preserve">1. Oświadczenie o spełnianiu warunków </w:t>
      </w:r>
    </w:p>
    <w:p w14:paraId="580F6AEB" w14:textId="612C33CE"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2. Formularz cenowy</w:t>
      </w:r>
      <w:r w:rsidR="00DE68B9" w:rsidRPr="00FF3EEA">
        <w:rPr>
          <w:rFonts w:ascii="Trebuchet MS" w:hAnsi="Trebuchet MS" w:cs="Calibri"/>
          <w:sz w:val="22"/>
          <w:szCs w:val="22"/>
          <w:lang w:val="pl-PL" w:bidi="ar-SA"/>
        </w:rPr>
        <w:t xml:space="preserve"> z załącznikiem cenowym</w:t>
      </w:r>
    </w:p>
    <w:p w14:paraId="62859E99" w14:textId="594B7E90"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3. Parafowany wzór umowy</w:t>
      </w:r>
      <w:r w:rsidR="009766AF" w:rsidRPr="00FF3EEA">
        <w:rPr>
          <w:rFonts w:ascii="Trebuchet MS" w:hAnsi="Trebuchet MS" w:cs="Calibri"/>
          <w:sz w:val="22"/>
          <w:szCs w:val="22"/>
          <w:lang w:val="pl-PL" w:bidi="ar-SA"/>
        </w:rPr>
        <w:t xml:space="preserve"> oraz umowy powierzenia danych</w:t>
      </w:r>
    </w:p>
    <w:p w14:paraId="3B223CA2" w14:textId="77777777" w:rsidR="00AD09B3" w:rsidRPr="00FF3EEA"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4. Oświadczenie o braku powiązań osobowych i kapitałowych</w:t>
      </w:r>
    </w:p>
    <w:p w14:paraId="40433ABF" w14:textId="361AF909" w:rsidR="009766AF" w:rsidRPr="00FF3EEA" w:rsidRDefault="00AD09B3" w:rsidP="000A23ED">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 xml:space="preserve">5. </w:t>
      </w:r>
      <w:r w:rsidR="00651C9A" w:rsidRPr="00FF3EEA">
        <w:rPr>
          <w:rFonts w:ascii="Trebuchet MS" w:hAnsi="Trebuchet MS" w:cs="Calibri"/>
          <w:sz w:val="22"/>
          <w:szCs w:val="22"/>
          <w:lang w:val="pl-PL" w:bidi="ar-SA"/>
        </w:rPr>
        <w:t xml:space="preserve">Oświadczenie </w:t>
      </w:r>
      <w:r w:rsidR="000A23ED" w:rsidRPr="00FF3EEA">
        <w:rPr>
          <w:rFonts w:ascii="Trebuchet MS" w:hAnsi="Trebuchet MS" w:cs="Calibri"/>
          <w:sz w:val="22"/>
          <w:szCs w:val="22"/>
          <w:lang w:val="pl-PL" w:bidi="ar-SA"/>
        </w:rPr>
        <w:t>o przeprowadzonych szkoleniach</w:t>
      </w:r>
      <w:r w:rsidR="009766AF" w:rsidRPr="00FF3EEA">
        <w:rPr>
          <w:rFonts w:ascii="Trebuchet MS" w:hAnsi="Trebuchet MS" w:cs="Calibri"/>
          <w:sz w:val="22"/>
          <w:szCs w:val="22"/>
          <w:lang w:val="pl-PL" w:bidi="ar-SA"/>
        </w:rPr>
        <w:t xml:space="preserve"> warsztatach, konferencjach itp. dla grup. </w:t>
      </w:r>
    </w:p>
    <w:p w14:paraId="552636E9" w14:textId="657B8662" w:rsidR="009766AF" w:rsidRPr="00FF3EEA" w:rsidRDefault="009766AF" w:rsidP="009766AF">
      <w:pPr>
        <w:autoSpaceDE w:val="0"/>
        <w:adjustRightInd w:val="0"/>
        <w:spacing w:before="0" w:after="0"/>
        <w:rPr>
          <w:rFonts w:ascii="Trebuchet MS" w:hAnsi="Trebuchet MS" w:cs="Calibri"/>
          <w:sz w:val="22"/>
          <w:szCs w:val="22"/>
          <w:lang w:val="pl-PL" w:bidi="ar-SA"/>
        </w:rPr>
      </w:pPr>
      <w:r w:rsidRPr="00FF3EEA">
        <w:rPr>
          <w:rFonts w:ascii="Trebuchet MS" w:hAnsi="Trebuchet MS" w:cs="Calibri"/>
          <w:sz w:val="22"/>
          <w:szCs w:val="22"/>
          <w:lang w:val="pl-PL" w:bidi="ar-SA"/>
        </w:rPr>
        <w:t>6. Podpisana informacja o przetwarzaniu danych osobowych - załącznik nr 7,</w:t>
      </w:r>
    </w:p>
    <w:p w14:paraId="74258A8B" w14:textId="1150BB40" w:rsidR="00A73352" w:rsidRPr="00FF3EEA" w:rsidRDefault="00DE68B9" w:rsidP="00AD09B3">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7</w:t>
      </w:r>
      <w:r w:rsidR="0063794D" w:rsidRPr="00FF3EEA">
        <w:rPr>
          <w:rFonts w:ascii="Trebuchet MS" w:hAnsi="Trebuchet MS" w:cs="Calibri"/>
          <w:sz w:val="22"/>
          <w:szCs w:val="22"/>
          <w:lang w:val="pl-PL" w:bidi="ar-SA"/>
        </w:rPr>
        <w:t xml:space="preserve"> </w:t>
      </w:r>
      <w:r w:rsidR="00A73352" w:rsidRPr="00FF3EEA">
        <w:rPr>
          <w:rFonts w:ascii="Trebuchet MS" w:hAnsi="Trebuchet MS" w:cs="Calibri"/>
          <w:sz w:val="22"/>
          <w:szCs w:val="22"/>
          <w:lang w:val="pl-PL" w:bidi="ar-SA"/>
        </w:rPr>
        <w:t>…………………………………………………….</w:t>
      </w:r>
    </w:p>
    <w:p w14:paraId="6C8C9FD9"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9DD3FDD"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7E80130"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4A826A99"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08405976"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27B4AA3B"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58F37345"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0E9A161B"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484EBCD6"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0FAF2BF8"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4E3694D9"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1EF914D0" w14:textId="77777777" w:rsidR="00E6595C" w:rsidRPr="00FF3EEA"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54A02A15" w14:textId="77777777" w:rsidR="00AD09B3" w:rsidRPr="00FF3EEA" w:rsidRDefault="00AD09B3" w:rsidP="00E6595C">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1F7B3C26" w14:textId="77777777" w:rsidR="00AD09B3" w:rsidRPr="00FF3EEA" w:rsidRDefault="00AD09B3" w:rsidP="00E6595C">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Podpis osób uprawnionych do składania</w:t>
      </w:r>
    </w:p>
    <w:p w14:paraId="55BF5372" w14:textId="77777777" w:rsidR="00AD09B3" w:rsidRPr="00FF3EEA" w:rsidRDefault="00AD09B3" w:rsidP="00E6595C">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 xml:space="preserve"> świadczeń woli w imieniu Wykonawcy</w:t>
      </w:r>
    </w:p>
    <w:p w14:paraId="27F12DDB" w14:textId="77777777" w:rsidR="00AD09B3" w:rsidRPr="00FF3EEA" w:rsidRDefault="00AD09B3" w:rsidP="00E6595C">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 xml:space="preserve"> oraz pieczątka / pieczątki</w:t>
      </w:r>
    </w:p>
    <w:p w14:paraId="6A79048C" w14:textId="77777777" w:rsidR="00E6595C" w:rsidRPr="00FF3EEA" w:rsidRDefault="00E6595C" w:rsidP="00E6595C">
      <w:pPr>
        <w:autoSpaceDE w:val="0"/>
        <w:autoSpaceDN w:val="0"/>
        <w:adjustRightInd w:val="0"/>
        <w:spacing w:before="0" w:after="0" w:line="240" w:lineRule="auto"/>
        <w:jc w:val="right"/>
        <w:rPr>
          <w:rFonts w:ascii="Trebuchet MS" w:hAnsi="Trebuchet MS" w:cs="Calibri"/>
          <w:sz w:val="22"/>
          <w:szCs w:val="22"/>
          <w:lang w:val="pl-PL" w:bidi="ar-SA"/>
        </w:rPr>
      </w:pPr>
    </w:p>
    <w:p w14:paraId="3FB04E78"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69BF22BD"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64A4A1FF"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1AE79EB6"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42C0753F"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6C5ED683"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0D585D9F"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42CA7D51" w14:textId="17F15938" w:rsidR="00FD495D" w:rsidRPr="00FF3EEA" w:rsidRDefault="00FD495D">
      <w:pPr>
        <w:jc w:val="left"/>
        <w:rPr>
          <w:rFonts w:ascii="Trebuchet MS" w:hAnsi="Trebuchet MS" w:cs="Calibri"/>
          <w:sz w:val="22"/>
          <w:szCs w:val="22"/>
          <w:lang w:val="pl-PL" w:bidi="ar-SA"/>
        </w:rPr>
      </w:pPr>
      <w:r w:rsidRPr="00FF3EEA">
        <w:rPr>
          <w:rFonts w:ascii="Trebuchet MS" w:hAnsi="Trebuchet MS" w:cs="Calibri"/>
          <w:sz w:val="22"/>
          <w:szCs w:val="22"/>
          <w:lang w:val="pl-PL" w:bidi="ar-SA"/>
        </w:rPr>
        <w:br w:type="page"/>
      </w:r>
    </w:p>
    <w:p w14:paraId="348936AC" w14:textId="7706C1F3" w:rsidR="009766AF" w:rsidRPr="00FF3EEA" w:rsidRDefault="009766AF" w:rsidP="009766AF">
      <w:pPr>
        <w:autoSpaceDE w:val="0"/>
        <w:autoSpaceDN w:val="0"/>
        <w:adjustRightInd w:val="0"/>
        <w:spacing w:before="0" w:after="0" w:line="240" w:lineRule="auto"/>
        <w:jc w:val="left"/>
        <w:rPr>
          <w:rFonts w:ascii="Trebuchet MS" w:hAnsi="Trebuchet MS" w:cs="Calibri"/>
          <w:b/>
          <w:sz w:val="22"/>
          <w:szCs w:val="22"/>
          <w:lang w:val="pl-PL" w:bidi="ar-SA"/>
        </w:rPr>
      </w:pPr>
      <w:r w:rsidRPr="00FF3EEA">
        <w:rPr>
          <w:rFonts w:ascii="Trebuchet MS" w:hAnsi="Trebuchet MS" w:cs="Calibri"/>
          <w:b/>
          <w:sz w:val="22"/>
          <w:szCs w:val="22"/>
          <w:lang w:val="pl-PL" w:bidi="ar-SA"/>
        </w:rPr>
        <w:lastRenderedPageBreak/>
        <w:t>Załącznik nr 3</w:t>
      </w:r>
    </w:p>
    <w:p w14:paraId="0F0339FB"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09D40F54" w14:textId="77777777" w:rsidR="009766AF" w:rsidRPr="00FF3EEA" w:rsidRDefault="009766AF" w:rsidP="009766AF">
      <w:pPr>
        <w:autoSpaceDE w:val="0"/>
        <w:autoSpaceDN w:val="0"/>
        <w:adjustRightInd w:val="0"/>
        <w:spacing w:before="0" w:after="0" w:line="240" w:lineRule="auto"/>
        <w:jc w:val="right"/>
        <w:rPr>
          <w:rFonts w:ascii="Trebuchet MS" w:hAnsi="Trebuchet MS" w:cs="Calibri"/>
          <w:sz w:val="22"/>
          <w:szCs w:val="22"/>
          <w:lang w:val="pl-PL" w:bidi="ar-SA"/>
        </w:rPr>
      </w:pPr>
    </w:p>
    <w:p w14:paraId="275CC563"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 xml:space="preserve">FORMULARZ CENOWY </w:t>
      </w:r>
    </w:p>
    <w:p w14:paraId="2D0D1F76"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 xml:space="preserve">Nazwa Wykonawcy </w:t>
      </w:r>
    </w:p>
    <w:p w14:paraId="6B7CCA0E"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2D607346"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68330564"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0862B9AE"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 xml:space="preserve">Adres Wykonawcy </w:t>
      </w:r>
    </w:p>
    <w:p w14:paraId="4E79EE59" w14:textId="77777777" w:rsidR="009766AF" w:rsidRPr="00FF3EEA" w:rsidRDefault="009766AF" w:rsidP="009766AF">
      <w:pPr>
        <w:autoSpaceDE w:val="0"/>
        <w:autoSpaceDN w:val="0"/>
        <w:adjustRightInd w:val="0"/>
        <w:spacing w:before="0" w:after="0" w:line="240" w:lineRule="auto"/>
        <w:ind w:left="1416" w:firstLine="708"/>
        <w:jc w:val="lef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36B9B7A1"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0DC67987"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Miejscowość .............................................................. Data .................................</w:t>
      </w:r>
    </w:p>
    <w:p w14:paraId="1230E1F3"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7858D9B3"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Cena ofertowa za wykonanie przedmiotu zamówienia:</w:t>
      </w:r>
      <w:r w:rsidRPr="00FF3EEA">
        <w:rPr>
          <w:rFonts w:ascii="Trebuchet MS" w:hAnsi="Trebuchet MS" w:cs="Calibri"/>
          <w:sz w:val="22"/>
          <w:szCs w:val="22"/>
          <w:lang w:val="pl-PL" w:bidi="ar-SA"/>
        </w:rPr>
        <w:cr/>
      </w:r>
    </w:p>
    <w:tbl>
      <w:tblPr>
        <w:tblStyle w:val="Tabela-Siatka"/>
        <w:tblW w:w="0" w:type="auto"/>
        <w:tblLayout w:type="fixed"/>
        <w:tblLook w:val="04A0" w:firstRow="1" w:lastRow="0" w:firstColumn="1" w:lastColumn="0" w:noHBand="0" w:noVBand="1"/>
      </w:tblPr>
      <w:tblGrid>
        <w:gridCol w:w="526"/>
        <w:gridCol w:w="2693"/>
        <w:gridCol w:w="801"/>
        <w:gridCol w:w="795"/>
        <w:gridCol w:w="1134"/>
        <w:gridCol w:w="1276"/>
        <w:gridCol w:w="1134"/>
        <w:gridCol w:w="1553"/>
      </w:tblGrid>
      <w:tr w:rsidR="009766AF" w:rsidRPr="00FF3EEA" w14:paraId="2D698E43" w14:textId="77777777" w:rsidTr="009766AF">
        <w:tc>
          <w:tcPr>
            <w:tcW w:w="526" w:type="dxa"/>
          </w:tcPr>
          <w:p w14:paraId="03A4B19A" w14:textId="77777777" w:rsidR="009766AF" w:rsidRPr="00FF3EEA" w:rsidRDefault="009766AF" w:rsidP="009766AF">
            <w:pPr>
              <w:autoSpaceDE w:val="0"/>
              <w:autoSpaceDN w:val="0"/>
              <w:adjustRightInd w:val="0"/>
              <w:jc w:val="left"/>
              <w:rPr>
                <w:rFonts w:ascii="Trebuchet MS" w:hAnsi="Trebuchet MS" w:cs="Calibri"/>
                <w:sz w:val="18"/>
                <w:szCs w:val="18"/>
                <w:lang w:val="pl-PL" w:bidi="ar-SA"/>
              </w:rPr>
            </w:pPr>
            <w:r w:rsidRPr="00FF3EEA">
              <w:rPr>
                <w:rFonts w:ascii="Trebuchet MS" w:hAnsi="Trebuchet MS" w:cs="Calibri"/>
                <w:sz w:val="18"/>
                <w:szCs w:val="18"/>
                <w:lang w:val="pl-PL" w:bidi="ar-SA"/>
              </w:rPr>
              <w:t>Lp.</w:t>
            </w:r>
          </w:p>
        </w:tc>
        <w:tc>
          <w:tcPr>
            <w:tcW w:w="2693" w:type="dxa"/>
          </w:tcPr>
          <w:p w14:paraId="603E00F0" w14:textId="77777777" w:rsidR="009766AF" w:rsidRPr="00FF3EEA" w:rsidRDefault="009766AF" w:rsidP="009766AF">
            <w:pPr>
              <w:autoSpaceDE w:val="0"/>
              <w:autoSpaceDN w:val="0"/>
              <w:adjustRightInd w:val="0"/>
              <w:jc w:val="left"/>
              <w:rPr>
                <w:rFonts w:ascii="Trebuchet MS" w:hAnsi="Trebuchet MS" w:cs="Calibri"/>
                <w:sz w:val="18"/>
                <w:szCs w:val="18"/>
                <w:lang w:val="pl-PL" w:bidi="ar-SA"/>
              </w:rPr>
            </w:pPr>
            <w:r w:rsidRPr="00FF3EEA">
              <w:rPr>
                <w:rFonts w:ascii="Trebuchet MS" w:hAnsi="Trebuchet MS" w:cs="Calibri"/>
                <w:sz w:val="18"/>
                <w:szCs w:val="18"/>
                <w:lang w:val="pl-PL" w:bidi="ar-SA"/>
              </w:rPr>
              <w:t>Nazwa orientacyjna</w:t>
            </w:r>
          </w:p>
        </w:tc>
        <w:tc>
          <w:tcPr>
            <w:tcW w:w="801" w:type="dxa"/>
          </w:tcPr>
          <w:p w14:paraId="45B6E688" w14:textId="77777777" w:rsidR="009766AF" w:rsidRPr="00FF3EEA" w:rsidRDefault="009766AF" w:rsidP="009766AF">
            <w:pPr>
              <w:autoSpaceDE w:val="0"/>
              <w:autoSpaceDN w:val="0"/>
              <w:adjustRightInd w:val="0"/>
              <w:jc w:val="left"/>
              <w:rPr>
                <w:rFonts w:ascii="Trebuchet MS" w:hAnsi="Trebuchet MS" w:cs="Calibri"/>
                <w:sz w:val="18"/>
                <w:szCs w:val="18"/>
                <w:lang w:val="pl-PL" w:bidi="ar-SA"/>
              </w:rPr>
            </w:pPr>
            <w:r w:rsidRPr="00FF3EEA">
              <w:rPr>
                <w:rFonts w:ascii="Trebuchet MS" w:hAnsi="Trebuchet MS" w:cs="Calibri"/>
                <w:sz w:val="18"/>
                <w:szCs w:val="18"/>
                <w:lang w:val="pl-PL" w:bidi="ar-SA"/>
              </w:rPr>
              <w:t>j.m.</w:t>
            </w:r>
          </w:p>
        </w:tc>
        <w:tc>
          <w:tcPr>
            <w:tcW w:w="795" w:type="dxa"/>
          </w:tcPr>
          <w:p w14:paraId="14B6C61A" w14:textId="77777777" w:rsidR="009766AF" w:rsidRPr="00FF3EEA" w:rsidRDefault="009766AF" w:rsidP="009766AF">
            <w:pPr>
              <w:autoSpaceDE w:val="0"/>
              <w:autoSpaceDN w:val="0"/>
              <w:adjustRightInd w:val="0"/>
              <w:jc w:val="center"/>
              <w:rPr>
                <w:rFonts w:ascii="Trebuchet MS" w:hAnsi="Trebuchet MS" w:cs="Calibri"/>
                <w:sz w:val="18"/>
                <w:szCs w:val="18"/>
                <w:lang w:val="pl-PL" w:bidi="ar-SA"/>
              </w:rPr>
            </w:pPr>
            <w:r w:rsidRPr="00FF3EEA">
              <w:rPr>
                <w:rFonts w:ascii="Trebuchet MS" w:hAnsi="Trebuchet MS" w:cs="Calibri"/>
                <w:sz w:val="18"/>
                <w:szCs w:val="18"/>
                <w:lang w:val="pl-PL" w:bidi="ar-SA"/>
              </w:rPr>
              <w:t>Ilość (maksymalna)</w:t>
            </w:r>
          </w:p>
        </w:tc>
        <w:tc>
          <w:tcPr>
            <w:tcW w:w="1134" w:type="dxa"/>
          </w:tcPr>
          <w:p w14:paraId="42DA8CFE" w14:textId="77777777" w:rsidR="009766AF" w:rsidRPr="00FF3EEA" w:rsidRDefault="009766AF" w:rsidP="009766AF">
            <w:pPr>
              <w:autoSpaceDE w:val="0"/>
              <w:autoSpaceDN w:val="0"/>
              <w:adjustRightInd w:val="0"/>
              <w:jc w:val="left"/>
              <w:rPr>
                <w:rFonts w:ascii="Trebuchet MS" w:hAnsi="Trebuchet MS" w:cs="Calibri"/>
                <w:sz w:val="18"/>
                <w:szCs w:val="18"/>
                <w:lang w:val="pl-PL" w:bidi="ar-SA"/>
              </w:rPr>
            </w:pPr>
            <w:r w:rsidRPr="00FF3EEA">
              <w:rPr>
                <w:rFonts w:ascii="Trebuchet MS" w:hAnsi="Trebuchet MS" w:cs="Calibri"/>
                <w:sz w:val="18"/>
                <w:szCs w:val="18"/>
                <w:lang w:val="pl-PL" w:bidi="ar-SA"/>
              </w:rPr>
              <w:t>Cena jednostkowa netto</w:t>
            </w:r>
          </w:p>
        </w:tc>
        <w:tc>
          <w:tcPr>
            <w:tcW w:w="1276" w:type="dxa"/>
          </w:tcPr>
          <w:p w14:paraId="555FB2EE" w14:textId="77777777" w:rsidR="009766AF" w:rsidRPr="00FF3EEA" w:rsidRDefault="009766AF" w:rsidP="009766AF">
            <w:pPr>
              <w:autoSpaceDE w:val="0"/>
              <w:autoSpaceDN w:val="0"/>
              <w:adjustRightInd w:val="0"/>
              <w:jc w:val="left"/>
              <w:rPr>
                <w:rFonts w:ascii="Trebuchet MS" w:hAnsi="Trebuchet MS" w:cs="Calibri"/>
                <w:sz w:val="18"/>
                <w:szCs w:val="18"/>
                <w:lang w:val="pl-PL" w:bidi="ar-SA"/>
              </w:rPr>
            </w:pPr>
            <w:r w:rsidRPr="00FF3EEA">
              <w:rPr>
                <w:rFonts w:ascii="Trebuchet MS" w:hAnsi="Trebuchet MS" w:cs="Calibri"/>
                <w:sz w:val="18"/>
                <w:szCs w:val="18"/>
                <w:lang w:val="pl-PL" w:bidi="ar-SA"/>
              </w:rPr>
              <w:t>Wartość netto ogółem (kol. 4 x kol.5)</w:t>
            </w:r>
          </w:p>
        </w:tc>
        <w:tc>
          <w:tcPr>
            <w:tcW w:w="1134" w:type="dxa"/>
          </w:tcPr>
          <w:p w14:paraId="53603950" w14:textId="77777777" w:rsidR="009766AF" w:rsidRPr="00FF3EEA" w:rsidRDefault="009766AF" w:rsidP="009766AF">
            <w:pPr>
              <w:autoSpaceDE w:val="0"/>
              <w:autoSpaceDN w:val="0"/>
              <w:adjustRightInd w:val="0"/>
              <w:jc w:val="left"/>
              <w:rPr>
                <w:rFonts w:ascii="Trebuchet MS" w:hAnsi="Trebuchet MS" w:cs="Calibri"/>
                <w:sz w:val="18"/>
                <w:szCs w:val="18"/>
                <w:lang w:val="pl-PL" w:bidi="ar-SA"/>
              </w:rPr>
            </w:pPr>
            <w:r w:rsidRPr="00FF3EEA">
              <w:rPr>
                <w:rFonts w:ascii="Trebuchet MS" w:hAnsi="Trebuchet MS" w:cs="Calibri"/>
                <w:sz w:val="18"/>
                <w:szCs w:val="18"/>
                <w:lang w:val="pl-PL" w:bidi="ar-SA"/>
              </w:rPr>
              <w:t>Kwota VAT</w:t>
            </w:r>
          </w:p>
        </w:tc>
        <w:tc>
          <w:tcPr>
            <w:tcW w:w="1553" w:type="dxa"/>
          </w:tcPr>
          <w:p w14:paraId="2D839EA3" w14:textId="77777777" w:rsidR="009766AF" w:rsidRPr="00FF3EEA" w:rsidRDefault="009766AF" w:rsidP="009766AF">
            <w:pPr>
              <w:autoSpaceDE w:val="0"/>
              <w:autoSpaceDN w:val="0"/>
              <w:adjustRightInd w:val="0"/>
              <w:jc w:val="left"/>
              <w:rPr>
                <w:rFonts w:ascii="Trebuchet MS" w:hAnsi="Trebuchet MS" w:cs="Calibri"/>
                <w:sz w:val="18"/>
                <w:szCs w:val="18"/>
                <w:lang w:val="pl-PL" w:bidi="ar-SA"/>
              </w:rPr>
            </w:pPr>
            <w:r w:rsidRPr="00FF3EEA">
              <w:rPr>
                <w:rFonts w:ascii="Trebuchet MS" w:hAnsi="Trebuchet MS" w:cs="Calibri"/>
                <w:sz w:val="18"/>
                <w:szCs w:val="18"/>
                <w:lang w:val="pl-PL" w:bidi="ar-SA"/>
              </w:rPr>
              <w:t xml:space="preserve">Wartość ogółem </w:t>
            </w:r>
            <w:r w:rsidRPr="00FF3EEA">
              <w:rPr>
                <w:rFonts w:ascii="Trebuchet MS" w:hAnsi="Trebuchet MS" w:cs="Calibri"/>
                <w:sz w:val="18"/>
                <w:szCs w:val="18"/>
                <w:lang w:val="pl-PL" w:bidi="ar-SA"/>
              </w:rPr>
              <w:br/>
              <w:t xml:space="preserve">(kol. 6 + kol.7) </w:t>
            </w:r>
          </w:p>
        </w:tc>
      </w:tr>
      <w:tr w:rsidR="009766AF" w:rsidRPr="00FF3EEA" w14:paraId="3C4090D8" w14:textId="77777777" w:rsidTr="009766AF">
        <w:trPr>
          <w:trHeight w:val="263"/>
        </w:trPr>
        <w:tc>
          <w:tcPr>
            <w:tcW w:w="526" w:type="dxa"/>
          </w:tcPr>
          <w:p w14:paraId="458358E9"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1</w:t>
            </w:r>
          </w:p>
        </w:tc>
        <w:tc>
          <w:tcPr>
            <w:tcW w:w="2693" w:type="dxa"/>
          </w:tcPr>
          <w:p w14:paraId="5AF6C1CD" w14:textId="77777777" w:rsidR="009766AF" w:rsidRPr="00FF3EEA" w:rsidRDefault="009766AF" w:rsidP="009766AF">
            <w:pPr>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2</w:t>
            </w:r>
          </w:p>
        </w:tc>
        <w:tc>
          <w:tcPr>
            <w:tcW w:w="801" w:type="dxa"/>
          </w:tcPr>
          <w:p w14:paraId="4775C989" w14:textId="77777777" w:rsidR="009766AF" w:rsidRPr="00FF3EEA" w:rsidRDefault="009766AF" w:rsidP="009766AF">
            <w:pPr>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3</w:t>
            </w:r>
          </w:p>
        </w:tc>
        <w:tc>
          <w:tcPr>
            <w:tcW w:w="795" w:type="dxa"/>
          </w:tcPr>
          <w:p w14:paraId="0CC17479" w14:textId="77777777" w:rsidR="009766AF" w:rsidRPr="00FF3EEA" w:rsidRDefault="009766AF" w:rsidP="009766AF">
            <w:pPr>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4</w:t>
            </w:r>
          </w:p>
        </w:tc>
        <w:tc>
          <w:tcPr>
            <w:tcW w:w="1134" w:type="dxa"/>
          </w:tcPr>
          <w:p w14:paraId="749E086A" w14:textId="77777777" w:rsidR="009766AF" w:rsidRPr="00FF3EEA" w:rsidRDefault="009766AF" w:rsidP="009766AF">
            <w:pPr>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5</w:t>
            </w:r>
          </w:p>
        </w:tc>
        <w:tc>
          <w:tcPr>
            <w:tcW w:w="1276" w:type="dxa"/>
          </w:tcPr>
          <w:p w14:paraId="6DB5CF21" w14:textId="77777777" w:rsidR="009766AF" w:rsidRPr="00FF3EEA" w:rsidRDefault="009766AF" w:rsidP="009766AF">
            <w:pPr>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6</w:t>
            </w:r>
          </w:p>
        </w:tc>
        <w:tc>
          <w:tcPr>
            <w:tcW w:w="1134" w:type="dxa"/>
          </w:tcPr>
          <w:p w14:paraId="72D8124E" w14:textId="77777777" w:rsidR="009766AF" w:rsidRPr="00FF3EEA" w:rsidRDefault="009766AF" w:rsidP="009766AF">
            <w:pPr>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7</w:t>
            </w:r>
          </w:p>
        </w:tc>
        <w:tc>
          <w:tcPr>
            <w:tcW w:w="1553" w:type="dxa"/>
          </w:tcPr>
          <w:p w14:paraId="66433B23" w14:textId="77777777" w:rsidR="009766AF" w:rsidRPr="00FF3EEA" w:rsidRDefault="009766AF" w:rsidP="009766AF">
            <w:pPr>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8</w:t>
            </w:r>
          </w:p>
        </w:tc>
      </w:tr>
      <w:tr w:rsidR="009766AF" w:rsidRPr="00FF3EEA" w14:paraId="642DDFF6" w14:textId="77777777" w:rsidTr="009766AF">
        <w:trPr>
          <w:trHeight w:val="567"/>
        </w:trPr>
        <w:tc>
          <w:tcPr>
            <w:tcW w:w="526" w:type="dxa"/>
            <w:vAlign w:val="center"/>
          </w:tcPr>
          <w:p w14:paraId="14019439"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1.</w:t>
            </w:r>
          </w:p>
        </w:tc>
        <w:tc>
          <w:tcPr>
            <w:tcW w:w="2693" w:type="dxa"/>
            <w:vAlign w:val="center"/>
          </w:tcPr>
          <w:p w14:paraId="1BA01BD0" w14:textId="77777777" w:rsidR="009766AF" w:rsidRPr="00FF3EEA" w:rsidRDefault="009766AF" w:rsidP="009766AF">
            <w:pPr>
              <w:autoSpaceDE w:val="0"/>
              <w:autoSpaceDN w:val="0"/>
              <w:adjustRightInd w:val="0"/>
              <w:jc w:val="left"/>
              <w:rPr>
                <w:rFonts w:ascii="Trebuchet MS" w:hAnsi="Trebuchet MS" w:cs="Calibri"/>
                <w:sz w:val="18"/>
                <w:lang w:val="pl-PL" w:bidi="ar-SA"/>
              </w:rPr>
            </w:pPr>
            <w:r w:rsidRPr="00FF3EEA">
              <w:rPr>
                <w:rFonts w:ascii="Trebuchet MS" w:hAnsi="Trebuchet MS" w:cs="Calibri"/>
                <w:sz w:val="18"/>
                <w:szCs w:val="22"/>
                <w:lang w:val="pl-PL" w:bidi="ar-SA"/>
              </w:rPr>
              <w:t>zapewnienie noclegu, zgodnie z wymogami określonymi w załączniku nr 1</w:t>
            </w:r>
          </w:p>
        </w:tc>
        <w:tc>
          <w:tcPr>
            <w:tcW w:w="801" w:type="dxa"/>
            <w:vAlign w:val="center"/>
          </w:tcPr>
          <w:p w14:paraId="6857AA84"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nocleg</w:t>
            </w:r>
          </w:p>
        </w:tc>
        <w:tc>
          <w:tcPr>
            <w:tcW w:w="795" w:type="dxa"/>
            <w:vAlign w:val="center"/>
          </w:tcPr>
          <w:p w14:paraId="06356D63" w14:textId="41A6277B" w:rsidR="009766AF" w:rsidRPr="00FF3EEA" w:rsidRDefault="00DE68B9" w:rsidP="00DE68B9">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4</w:t>
            </w:r>
            <w:r w:rsidR="009766AF" w:rsidRPr="00FF3EEA">
              <w:rPr>
                <w:rFonts w:ascii="Trebuchet MS" w:hAnsi="Trebuchet MS" w:cs="Calibri"/>
                <w:sz w:val="20"/>
                <w:lang w:val="pl-PL" w:bidi="ar-SA"/>
              </w:rPr>
              <w:t>0</w:t>
            </w:r>
          </w:p>
        </w:tc>
        <w:tc>
          <w:tcPr>
            <w:tcW w:w="1134" w:type="dxa"/>
            <w:vAlign w:val="center"/>
          </w:tcPr>
          <w:p w14:paraId="4AB223DD"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276" w:type="dxa"/>
            <w:vAlign w:val="center"/>
          </w:tcPr>
          <w:p w14:paraId="2F16B844"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134" w:type="dxa"/>
            <w:vAlign w:val="center"/>
          </w:tcPr>
          <w:p w14:paraId="15A7E086"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553" w:type="dxa"/>
            <w:vAlign w:val="center"/>
          </w:tcPr>
          <w:p w14:paraId="645D23A8"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r>
      <w:tr w:rsidR="009766AF" w:rsidRPr="00FF3EEA" w14:paraId="304C0A19" w14:textId="77777777" w:rsidTr="009766AF">
        <w:trPr>
          <w:trHeight w:val="567"/>
        </w:trPr>
        <w:tc>
          <w:tcPr>
            <w:tcW w:w="526" w:type="dxa"/>
            <w:vAlign w:val="center"/>
          </w:tcPr>
          <w:p w14:paraId="4EF5CAD7"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2.</w:t>
            </w:r>
          </w:p>
        </w:tc>
        <w:tc>
          <w:tcPr>
            <w:tcW w:w="2693" w:type="dxa"/>
            <w:vAlign w:val="center"/>
          </w:tcPr>
          <w:p w14:paraId="46737837" w14:textId="77777777" w:rsidR="009766AF" w:rsidRPr="00FF3EEA" w:rsidRDefault="009766AF" w:rsidP="009766AF">
            <w:pPr>
              <w:autoSpaceDE w:val="0"/>
              <w:autoSpaceDN w:val="0"/>
              <w:adjustRightInd w:val="0"/>
              <w:jc w:val="left"/>
              <w:rPr>
                <w:rFonts w:ascii="Trebuchet MS" w:hAnsi="Trebuchet MS" w:cs="Calibri"/>
                <w:sz w:val="18"/>
                <w:szCs w:val="22"/>
                <w:lang w:val="pl-PL" w:bidi="ar-SA"/>
              </w:rPr>
            </w:pPr>
            <w:r w:rsidRPr="00FF3EEA">
              <w:rPr>
                <w:rFonts w:ascii="Trebuchet MS" w:hAnsi="Trebuchet MS" w:cs="Calibri"/>
                <w:sz w:val="18"/>
                <w:szCs w:val="22"/>
                <w:lang w:val="pl-PL" w:bidi="ar-SA"/>
              </w:rPr>
              <w:t>zapewnienie sali konferencyjnej zgodnie z wymogami określonymi w załączniku nr 1</w:t>
            </w:r>
          </w:p>
        </w:tc>
        <w:tc>
          <w:tcPr>
            <w:tcW w:w="801" w:type="dxa"/>
            <w:vAlign w:val="center"/>
          </w:tcPr>
          <w:p w14:paraId="56D7B537"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szt.</w:t>
            </w:r>
          </w:p>
          <w:p w14:paraId="2C4FD3A7"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795" w:type="dxa"/>
            <w:vAlign w:val="center"/>
          </w:tcPr>
          <w:p w14:paraId="0D776AE3"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1</w:t>
            </w:r>
          </w:p>
        </w:tc>
        <w:tc>
          <w:tcPr>
            <w:tcW w:w="1134" w:type="dxa"/>
            <w:vAlign w:val="center"/>
          </w:tcPr>
          <w:p w14:paraId="394C494D"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276" w:type="dxa"/>
            <w:vAlign w:val="center"/>
          </w:tcPr>
          <w:p w14:paraId="3EA4E9B6"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134" w:type="dxa"/>
            <w:vAlign w:val="center"/>
          </w:tcPr>
          <w:p w14:paraId="57A6C3AE"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553" w:type="dxa"/>
            <w:vAlign w:val="center"/>
          </w:tcPr>
          <w:p w14:paraId="33ADDEE0"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r>
      <w:tr w:rsidR="009766AF" w:rsidRPr="00FF3EEA" w14:paraId="7AB103AC" w14:textId="77777777" w:rsidTr="009766AF">
        <w:trPr>
          <w:trHeight w:val="567"/>
        </w:trPr>
        <w:tc>
          <w:tcPr>
            <w:tcW w:w="526" w:type="dxa"/>
            <w:vAlign w:val="center"/>
          </w:tcPr>
          <w:p w14:paraId="702C28F0"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3.</w:t>
            </w:r>
          </w:p>
        </w:tc>
        <w:tc>
          <w:tcPr>
            <w:tcW w:w="2693" w:type="dxa"/>
            <w:vAlign w:val="center"/>
          </w:tcPr>
          <w:p w14:paraId="692B6071" w14:textId="77777777" w:rsidR="009766AF" w:rsidRPr="00FF3EEA" w:rsidRDefault="009766AF" w:rsidP="009766AF">
            <w:pPr>
              <w:autoSpaceDE w:val="0"/>
              <w:autoSpaceDN w:val="0"/>
              <w:adjustRightInd w:val="0"/>
              <w:jc w:val="left"/>
              <w:rPr>
                <w:rFonts w:ascii="Trebuchet MS" w:hAnsi="Trebuchet MS" w:cs="Calibri"/>
                <w:sz w:val="18"/>
                <w:szCs w:val="22"/>
                <w:lang w:val="pl-PL" w:bidi="ar-SA"/>
              </w:rPr>
            </w:pPr>
            <w:r w:rsidRPr="00FF3EEA">
              <w:rPr>
                <w:rFonts w:ascii="Trebuchet MS" w:hAnsi="Trebuchet MS" w:cs="Calibri"/>
                <w:sz w:val="18"/>
                <w:szCs w:val="22"/>
                <w:lang w:val="pl-PL" w:bidi="ar-SA"/>
              </w:rPr>
              <w:t>Obiad w restauracji pierwszego dnia</w:t>
            </w:r>
          </w:p>
        </w:tc>
        <w:tc>
          <w:tcPr>
            <w:tcW w:w="801" w:type="dxa"/>
            <w:vAlign w:val="center"/>
          </w:tcPr>
          <w:p w14:paraId="401FC690"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osoba</w:t>
            </w:r>
          </w:p>
        </w:tc>
        <w:tc>
          <w:tcPr>
            <w:tcW w:w="795" w:type="dxa"/>
            <w:vAlign w:val="center"/>
          </w:tcPr>
          <w:p w14:paraId="1E11514A" w14:textId="6984AC51" w:rsidR="009766AF" w:rsidRPr="00FF3EEA" w:rsidRDefault="00DE68B9"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4</w:t>
            </w:r>
            <w:r w:rsidR="009766AF" w:rsidRPr="00FF3EEA">
              <w:rPr>
                <w:rFonts w:ascii="Trebuchet MS" w:hAnsi="Trebuchet MS" w:cs="Calibri"/>
                <w:sz w:val="20"/>
                <w:lang w:val="pl-PL" w:bidi="ar-SA"/>
              </w:rPr>
              <w:t>0</w:t>
            </w:r>
          </w:p>
        </w:tc>
        <w:tc>
          <w:tcPr>
            <w:tcW w:w="1134" w:type="dxa"/>
            <w:vAlign w:val="center"/>
          </w:tcPr>
          <w:p w14:paraId="19684898"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276" w:type="dxa"/>
            <w:vAlign w:val="center"/>
          </w:tcPr>
          <w:p w14:paraId="50B5B859"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134" w:type="dxa"/>
            <w:vAlign w:val="center"/>
          </w:tcPr>
          <w:p w14:paraId="666E12F5"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553" w:type="dxa"/>
            <w:vAlign w:val="center"/>
          </w:tcPr>
          <w:p w14:paraId="27DA3F09"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r>
      <w:tr w:rsidR="009766AF" w:rsidRPr="00FF3EEA" w14:paraId="315CFD26" w14:textId="77777777" w:rsidTr="009766AF">
        <w:trPr>
          <w:trHeight w:val="567"/>
        </w:trPr>
        <w:tc>
          <w:tcPr>
            <w:tcW w:w="526" w:type="dxa"/>
            <w:vAlign w:val="center"/>
          </w:tcPr>
          <w:p w14:paraId="73E6E1A8"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4.</w:t>
            </w:r>
          </w:p>
        </w:tc>
        <w:tc>
          <w:tcPr>
            <w:tcW w:w="2693" w:type="dxa"/>
            <w:vAlign w:val="center"/>
          </w:tcPr>
          <w:p w14:paraId="7B6BD3C0" w14:textId="77777777" w:rsidR="009766AF" w:rsidRPr="00FF3EEA" w:rsidRDefault="009766AF" w:rsidP="009766AF">
            <w:pPr>
              <w:autoSpaceDE w:val="0"/>
              <w:autoSpaceDN w:val="0"/>
              <w:adjustRightInd w:val="0"/>
              <w:jc w:val="left"/>
              <w:rPr>
                <w:rFonts w:ascii="Trebuchet MS" w:hAnsi="Trebuchet MS" w:cs="Calibri"/>
                <w:sz w:val="18"/>
                <w:lang w:val="pl-PL" w:bidi="ar-SA"/>
              </w:rPr>
            </w:pPr>
            <w:r w:rsidRPr="00FF3EEA">
              <w:rPr>
                <w:rFonts w:ascii="Trebuchet MS" w:hAnsi="Trebuchet MS" w:cs="Calibri"/>
                <w:sz w:val="18"/>
                <w:szCs w:val="22"/>
                <w:lang w:val="pl-PL" w:bidi="ar-SA"/>
              </w:rPr>
              <w:t xml:space="preserve">Uroczysta kolacja </w:t>
            </w:r>
          </w:p>
        </w:tc>
        <w:tc>
          <w:tcPr>
            <w:tcW w:w="801" w:type="dxa"/>
            <w:vAlign w:val="center"/>
          </w:tcPr>
          <w:p w14:paraId="72A77857"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osoba</w:t>
            </w:r>
          </w:p>
        </w:tc>
        <w:tc>
          <w:tcPr>
            <w:tcW w:w="795" w:type="dxa"/>
            <w:vAlign w:val="center"/>
          </w:tcPr>
          <w:p w14:paraId="1DC08ABB" w14:textId="499DAED7" w:rsidR="009766AF" w:rsidRPr="00FF3EEA" w:rsidRDefault="00DE68B9"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4</w:t>
            </w:r>
            <w:r w:rsidR="009766AF" w:rsidRPr="00FF3EEA">
              <w:rPr>
                <w:rFonts w:ascii="Trebuchet MS" w:hAnsi="Trebuchet MS" w:cs="Calibri"/>
                <w:sz w:val="20"/>
                <w:lang w:val="pl-PL" w:bidi="ar-SA"/>
              </w:rPr>
              <w:t>0</w:t>
            </w:r>
          </w:p>
        </w:tc>
        <w:tc>
          <w:tcPr>
            <w:tcW w:w="1134" w:type="dxa"/>
            <w:vAlign w:val="center"/>
          </w:tcPr>
          <w:p w14:paraId="7E96FBC6"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276" w:type="dxa"/>
            <w:vAlign w:val="center"/>
          </w:tcPr>
          <w:p w14:paraId="0145E4F4"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134" w:type="dxa"/>
            <w:vAlign w:val="center"/>
          </w:tcPr>
          <w:p w14:paraId="716D083B"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553" w:type="dxa"/>
            <w:vAlign w:val="center"/>
          </w:tcPr>
          <w:p w14:paraId="7EE1A3FC"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r>
      <w:tr w:rsidR="009766AF" w:rsidRPr="00FF3EEA" w14:paraId="2780194F" w14:textId="77777777" w:rsidTr="009766AF">
        <w:trPr>
          <w:trHeight w:val="567"/>
        </w:trPr>
        <w:tc>
          <w:tcPr>
            <w:tcW w:w="526" w:type="dxa"/>
            <w:vAlign w:val="center"/>
          </w:tcPr>
          <w:p w14:paraId="5768655B"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5.</w:t>
            </w:r>
          </w:p>
        </w:tc>
        <w:tc>
          <w:tcPr>
            <w:tcW w:w="2693" w:type="dxa"/>
            <w:vAlign w:val="center"/>
          </w:tcPr>
          <w:p w14:paraId="5B0549FF" w14:textId="11DAB6C7" w:rsidR="009766AF" w:rsidRPr="00FF3EEA" w:rsidRDefault="009766AF" w:rsidP="00DE68B9">
            <w:pPr>
              <w:autoSpaceDE w:val="0"/>
              <w:autoSpaceDN w:val="0"/>
              <w:adjustRightInd w:val="0"/>
              <w:jc w:val="left"/>
              <w:rPr>
                <w:rFonts w:ascii="Trebuchet MS" w:hAnsi="Trebuchet MS" w:cs="Calibri"/>
                <w:sz w:val="20"/>
                <w:lang w:val="pl-PL" w:bidi="ar-SA"/>
              </w:rPr>
            </w:pPr>
            <w:r w:rsidRPr="00FF3EEA">
              <w:rPr>
                <w:rFonts w:ascii="Trebuchet MS" w:hAnsi="Trebuchet MS" w:cs="Calibri"/>
                <w:sz w:val="18"/>
                <w:szCs w:val="22"/>
                <w:lang w:val="pl-PL" w:bidi="ar-SA"/>
              </w:rPr>
              <w:t>Serwis kawowy pierwszego dnia</w:t>
            </w:r>
          </w:p>
        </w:tc>
        <w:tc>
          <w:tcPr>
            <w:tcW w:w="801" w:type="dxa"/>
            <w:vAlign w:val="center"/>
          </w:tcPr>
          <w:p w14:paraId="74F491BA"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osoba</w:t>
            </w:r>
          </w:p>
        </w:tc>
        <w:tc>
          <w:tcPr>
            <w:tcW w:w="795" w:type="dxa"/>
            <w:vAlign w:val="center"/>
          </w:tcPr>
          <w:p w14:paraId="65878175" w14:textId="32C46750" w:rsidR="009766AF" w:rsidRPr="00FF3EEA" w:rsidRDefault="00DE68B9"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4</w:t>
            </w:r>
            <w:r w:rsidR="009766AF" w:rsidRPr="00FF3EEA">
              <w:rPr>
                <w:rFonts w:ascii="Trebuchet MS" w:hAnsi="Trebuchet MS" w:cs="Calibri"/>
                <w:sz w:val="20"/>
                <w:lang w:val="pl-PL" w:bidi="ar-SA"/>
              </w:rPr>
              <w:t>0</w:t>
            </w:r>
          </w:p>
        </w:tc>
        <w:tc>
          <w:tcPr>
            <w:tcW w:w="1134" w:type="dxa"/>
            <w:vAlign w:val="center"/>
          </w:tcPr>
          <w:p w14:paraId="1A7E4D22"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276" w:type="dxa"/>
            <w:vAlign w:val="center"/>
          </w:tcPr>
          <w:p w14:paraId="7A61CCD7"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134" w:type="dxa"/>
            <w:vAlign w:val="center"/>
          </w:tcPr>
          <w:p w14:paraId="14FC5CDA"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553" w:type="dxa"/>
            <w:vAlign w:val="center"/>
          </w:tcPr>
          <w:p w14:paraId="3082DDB4"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r>
      <w:tr w:rsidR="009766AF" w:rsidRPr="00FF3EEA" w14:paraId="0DE57F41" w14:textId="77777777" w:rsidTr="009766AF">
        <w:trPr>
          <w:trHeight w:val="567"/>
        </w:trPr>
        <w:tc>
          <w:tcPr>
            <w:tcW w:w="526" w:type="dxa"/>
            <w:vAlign w:val="center"/>
          </w:tcPr>
          <w:p w14:paraId="7857BA25"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6.</w:t>
            </w:r>
          </w:p>
        </w:tc>
        <w:tc>
          <w:tcPr>
            <w:tcW w:w="2693" w:type="dxa"/>
            <w:vAlign w:val="center"/>
          </w:tcPr>
          <w:p w14:paraId="588D2476" w14:textId="77777777" w:rsidR="009766AF" w:rsidRPr="00FF3EEA" w:rsidRDefault="009766AF" w:rsidP="009766AF">
            <w:pPr>
              <w:autoSpaceDE w:val="0"/>
              <w:autoSpaceDN w:val="0"/>
              <w:adjustRightInd w:val="0"/>
              <w:jc w:val="left"/>
              <w:rPr>
                <w:rFonts w:ascii="Trebuchet MS" w:hAnsi="Trebuchet MS" w:cs="Calibri"/>
                <w:sz w:val="18"/>
                <w:szCs w:val="22"/>
                <w:lang w:val="pl-PL" w:bidi="ar-SA"/>
              </w:rPr>
            </w:pPr>
            <w:r w:rsidRPr="00FF3EEA">
              <w:rPr>
                <w:rFonts w:ascii="Trebuchet MS" w:hAnsi="Trebuchet MS" w:cs="Calibri"/>
                <w:sz w:val="18"/>
                <w:szCs w:val="22"/>
                <w:lang w:val="pl-PL" w:bidi="ar-SA"/>
              </w:rPr>
              <w:t>Śniadanie drugiego dnia</w:t>
            </w:r>
          </w:p>
        </w:tc>
        <w:tc>
          <w:tcPr>
            <w:tcW w:w="801" w:type="dxa"/>
            <w:vAlign w:val="center"/>
          </w:tcPr>
          <w:p w14:paraId="39BCA8FF"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osoba</w:t>
            </w:r>
          </w:p>
        </w:tc>
        <w:tc>
          <w:tcPr>
            <w:tcW w:w="795" w:type="dxa"/>
            <w:vAlign w:val="center"/>
          </w:tcPr>
          <w:p w14:paraId="15AC0838" w14:textId="55C668C8" w:rsidR="009766AF" w:rsidRPr="00FF3EEA" w:rsidRDefault="00DE68B9"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4</w:t>
            </w:r>
            <w:r w:rsidR="009766AF" w:rsidRPr="00FF3EEA">
              <w:rPr>
                <w:rFonts w:ascii="Trebuchet MS" w:hAnsi="Trebuchet MS" w:cs="Calibri"/>
                <w:sz w:val="20"/>
                <w:lang w:val="pl-PL" w:bidi="ar-SA"/>
              </w:rPr>
              <w:t>0</w:t>
            </w:r>
          </w:p>
        </w:tc>
        <w:tc>
          <w:tcPr>
            <w:tcW w:w="1134" w:type="dxa"/>
            <w:vAlign w:val="center"/>
          </w:tcPr>
          <w:p w14:paraId="03C40E0F"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276" w:type="dxa"/>
            <w:vAlign w:val="center"/>
          </w:tcPr>
          <w:p w14:paraId="135C1464"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134" w:type="dxa"/>
            <w:vAlign w:val="center"/>
          </w:tcPr>
          <w:p w14:paraId="4E8709FB"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553" w:type="dxa"/>
            <w:vAlign w:val="center"/>
          </w:tcPr>
          <w:p w14:paraId="2D96D13B"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r>
      <w:tr w:rsidR="009766AF" w:rsidRPr="00FF3EEA" w14:paraId="67438009" w14:textId="77777777" w:rsidTr="009766AF">
        <w:trPr>
          <w:trHeight w:val="567"/>
        </w:trPr>
        <w:tc>
          <w:tcPr>
            <w:tcW w:w="526" w:type="dxa"/>
            <w:vAlign w:val="center"/>
          </w:tcPr>
          <w:p w14:paraId="384FAAA5"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7.</w:t>
            </w:r>
          </w:p>
        </w:tc>
        <w:tc>
          <w:tcPr>
            <w:tcW w:w="2693" w:type="dxa"/>
            <w:vAlign w:val="center"/>
          </w:tcPr>
          <w:p w14:paraId="63524119" w14:textId="77777777" w:rsidR="009766AF" w:rsidRPr="00FF3EEA" w:rsidRDefault="009766AF" w:rsidP="009766AF">
            <w:pPr>
              <w:autoSpaceDE w:val="0"/>
              <w:autoSpaceDN w:val="0"/>
              <w:adjustRightInd w:val="0"/>
              <w:jc w:val="left"/>
              <w:rPr>
                <w:rFonts w:ascii="Trebuchet MS" w:hAnsi="Trebuchet MS" w:cs="Calibri"/>
                <w:sz w:val="18"/>
                <w:lang w:val="pl-PL" w:bidi="ar-SA"/>
              </w:rPr>
            </w:pPr>
            <w:r w:rsidRPr="00FF3EEA">
              <w:rPr>
                <w:rFonts w:ascii="Trebuchet MS" w:hAnsi="Trebuchet MS" w:cs="Calibri"/>
                <w:sz w:val="18"/>
                <w:szCs w:val="22"/>
                <w:lang w:val="pl-PL" w:bidi="ar-SA"/>
              </w:rPr>
              <w:t>Obiad drugiego dnia</w:t>
            </w:r>
          </w:p>
        </w:tc>
        <w:tc>
          <w:tcPr>
            <w:tcW w:w="801" w:type="dxa"/>
            <w:vAlign w:val="center"/>
          </w:tcPr>
          <w:p w14:paraId="65984F05"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osoba</w:t>
            </w:r>
          </w:p>
        </w:tc>
        <w:tc>
          <w:tcPr>
            <w:tcW w:w="795" w:type="dxa"/>
            <w:vAlign w:val="center"/>
          </w:tcPr>
          <w:p w14:paraId="1F1C6516" w14:textId="42BFB0E9" w:rsidR="009766AF" w:rsidRPr="00FF3EEA" w:rsidRDefault="00DE68B9"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4</w:t>
            </w:r>
            <w:r w:rsidR="009766AF" w:rsidRPr="00FF3EEA">
              <w:rPr>
                <w:rFonts w:ascii="Trebuchet MS" w:hAnsi="Trebuchet MS" w:cs="Calibri"/>
                <w:sz w:val="20"/>
                <w:lang w:val="pl-PL" w:bidi="ar-SA"/>
              </w:rPr>
              <w:t>0</w:t>
            </w:r>
          </w:p>
        </w:tc>
        <w:tc>
          <w:tcPr>
            <w:tcW w:w="1134" w:type="dxa"/>
            <w:vAlign w:val="center"/>
          </w:tcPr>
          <w:p w14:paraId="1F5EB08C"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276" w:type="dxa"/>
            <w:vAlign w:val="center"/>
          </w:tcPr>
          <w:p w14:paraId="0EA79D24"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134" w:type="dxa"/>
            <w:vAlign w:val="center"/>
          </w:tcPr>
          <w:p w14:paraId="4F441CFC"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553" w:type="dxa"/>
            <w:vAlign w:val="center"/>
          </w:tcPr>
          <w:p w14:paraId="0318BE27"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r>
      <w:tr w:rsidR="009766AF" w:rsidRPr="00FF3EEA" w14:paraId="7ABB7FCD" w14:textId="77777777" w:rsidTr="009766AF">
        <w:trPr>
          <w:trHeight w:val="567"/>
        </w:trPr>
        <w:tc>
          <w:tcPr>
            <w:tcW w:w="526" w:type="dxa"/>
            <w:vAlign w:val="center"/>
          </w:tcPr>
          <w:p w14:paraId="2393B702" w14:textId="77777777" w:rsidR="009766AF" w:rsidRPr="00FF3EEA" w:rsidRDefault="009766AF" w:rsidP="009766AF">
            <w:pPr>
              <w:tabs>
                <w:tab w:val="left" w:pos="735"/>
              </w:tabs>
              <w:autoSpaceDE w:val="0"/>
              <w:autoSpaceDN w:val="0"/>
              <w:adjustRightInd w:val="0"/>
              <w:jc w:val="center"/>
              <w:rPr>
                <w:rFonts w:ascii="Trebuchet MS" w:hAnsi="Trebuchet MS" w:cs="Calibri"/>
                <w:sz w:val="20"/>
                <w:lang w:val="pl-PL" w:bidi="ar-SA"/>
              </w:rPr>
            </w:pPr>
            <w:r w:rsidRPr="00FF3EEA">
              <w:rPr>
                <w:rFonts w:ascii="Trebuchet MS" w:hAnsi="Trebuchet MS" w:cs="Calibri"/>
                <w:sz w:val="20"/>
                <w:lang w:val="pl-PL" w:bidi="ar-SA"/>
              </w:rPr>
              <w:t>8.</w:t>
            </w:r>
          </w:p>
        </w:tc>
        <w:tc>
          <w:tcPr>
            <w:tcW w:w="2693" w:type="dxa"/>
            <w:vAlign w:val="center"/>
          </w:tcPr>
          <w:p w14:paraId="74E09B1E" w14:textId="2068CE7A" w:rsidR="009766AF" w:rsidRPr="00FF3EEA" w:rsidRDefault="009766AF" w:rsidP="00DE68B9">
            <w:pPr>
              <w:autoSpaceDE w:val="0"/>
              <w:autoSpaceDN w:val="0"/>
              <w:adjustRightInd w:val="0"/>
              <w:jc w:val="left"/>
              <w:rPr>
                <w:rFonts w:ascii="Trebuchet MS" w:hAnsi="Trebuchet MS" w:cs="Calibri"/>
                <w:sz w:val="20"/>
                <w:lang w:val="pl-PL" w:bidi="ar-SA"/>
              </w:rPr>
            </w:pPr>
            <w:r w:rsidRPr="00FF3EEA">
              <w:rPr>
                <w:rFonts w:ascii="Trebuchet MS" w:hAnsi="Trebuchet MS" w:cs="Calibri"/>
                <w:sz w:val="18"/>
                <w:szCs w:val="22"/>
                <w:lang w:val="pl-PL" w:bidi="ar-SA"/>
              </w:rPr>
              <w:t>Serwis kawowy drugiego dnia</w:t>
            </w:r>
          </w:p>
        </w:tc>
        <w:tc>
          <w:tcPr>
            <w:tcW w:w="801" w:type="dxa"/>
            <w:vAlign w:val="center"/>
          </w:tcPr>
          <w:p w14:paraId="67ABD478" w14:textId="77777777" w:rsidR="009766AF" w:rsidRPr="00FF3EEA" w:rsidRDefault="009766AF"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osoba</w:t>
            </w:r>
          </w:p>
        </w:tc>
        <w:tc>
          <w:tcPr>
            <w:tcW w:w="795" w:type="dxa"/>
            <w:vAlign w:val="center"/>
          </w:tcPr>
          <w:p w14:paraId="4602E220" w14:textId="4DF7A241" w:rsidR="009766AF" w:rsidRPr="00FF3EEA" w:rsidRDefault="00DE68B9" w:rsidP="009766AF">
            <w:pPr>
              <w:autoSpaceDE w:val="0"/>
              <w:autoSpaceDN w:val="0"/>
              <w:adjustRightInd w:val="0"/>
              <w:jc w:val="left"/>
              <w:rPr>
                <w:rFonts w:ascii="Trebuchet MS" w:hAnsi="Trebuchet MS" w:cs="Calibri"/>
                <w:sz w:val="20"/>
                <w:lang w:val="pl-PL" w:bidi="ar-SA"/>
              </w:rPr>
            </w:pPr>
            <w:r w:rsidRPr="00FF3EEA">
              <w:rPr>
                <w:rFonts w:ascii="Trebuchet MS" w:hAnsi="Trebuchet MS" w:cs="Calibri"/>
                <w:sz w:val="20"/>
                <w:lang w:val="pl-PL" w:bidi="ar-SA"/>
              </w:rPr>
              <w:t>4</w:t>
            </w:r>
            <w:r w:rsidR="009766AF" w:rsidRPr="00FF3EEA">
              <w:rPr>
                <w:rFonts w:ascii="Trebuchet MS" w:hAnsi="Trebuchet MS" w:cs="Calibri"/>
                <w:sz w:val="20"/>
                <w:lang w:val="pl-PL" w:bidi="ar-SA"/>
              </w:rPr>
              <w:t>0</w:t>
            </w:r>
          </w:p>
        </w:tc>
        <w:tc>
          <w:tcPr>
            <w:tcW w:w="1134" w:type="dxa"/>
            <w:vAlign w:val="center"/>
          </w:tcPr>
          <w:p w14:paraId="77A9B9FE"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276" w:type="dxa"/>
            <w:vAlign w:val="center"/>
          </w:tcPr>
          <w:p w14:paraId="45513358"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134" w:type="dxa"/>
            <w:vAlign w:val="center"/>
          </w:tcPr>
          <w:p w14:paraId="572B8A5D"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c>
          <w:tcPr>
            <w:tcW w:w="1553" w:type="dxa"/>
            <w:vAlign w:val="center"/>
          </w:tcPr>
          <w:p w14:paraId="3C67F1FE" w14:textId="77777777" w:rsidR="009766AF" w:rsidRPr="00FF3EEA" w:rsidRDefault="009766AF" w:rsidP="009766AF">
            <w:pPr>
              <w:autoSpaceDE w:val="0"/>
              <w:autoSpaceDN w:val="0"/>
              <w:adjustRightInd w:val="0"/>
              <w:jc w:val="left"/>
              <w:rPr>
                <w:rFonts w:ascii="Trebuchet MS" w:hAnsi="Trebuchet MS" w:cs="Calibri"/>
                <w:sz w:val="20"/>
                <w:lang w:val="pl-PL" w:bidi="ar-SA"/>
              </w:rPr>
            </w:pPr>
          </w:p>
        </w:tc>
      </w:tr>
      <w:tr w:rsidR="009766AF" w:rsidRPr="00FF3EEA" w14:paraId="500783DE" w14:textId="77777777" w:rsidTr="009766AF">
        <w:trPr>
          <w:trHeight w:val="564"/>
        </w:trPr>
        <w:tc>
          <w:tcPr>
            <w:tcW w:w="5949" w:type="dxa"/>
            <w:gridSpan w:val="5"/>
            <w:vAlign w:val="center"/>
          </w:tcPr>
          <w:p w14:paraId="0622D636" w14:textId="77777777" w:rsidR="009766AF" w:rsidRPr="00FF3EEA" w:rsidRDefault="009766AF" w:rsidP="009766AF">
            <w:pPr>
              <w:autoSpaceDE w:val="0"/>
              <w:autoSpaceDN w:val="0"/>
              <w:adjustRightInd w:val="0"/>
              <w:jc w:val="right"/>
              <w:rPr>
                <w:rFonts w:ascii="Trebuchet MS" w:hAnsi="Trebuchet MS" w:cs="Calibri"/>
                <w:b/>
                <w:szCs w:val="22"/>
                <w:lang w:val="pl-PL" w:bidi="ar-SA"/>
              </w:rPr>
            </w:pPr>
            <w:r w:rsidRPr="00FF3EEA">
              <w:rPr>
                <w:rFonts w:ascii="Trebuchet MS" w:hAnsi="Trebuchet MS" w:cs="Calibri"/>
                <w:b/>
                <w:szCs w:val="22"/>
                <w:lang w:val="pl-PL" w:bidi="ar-SA"/>
              </w:rPr>
              <w:t>Ogółem</w:t>
            </w:r>
          </w:p>
        </w:tc>
        <w:tc>
          <w:tcPr>
            <w:tcW w:w="1276" w:type="dxa"/>
          </w:tcPr>
          <w:p w14:paraId="0180771D" w14:textId="77777777" w:rsidR="009766AF" w:rsidRPr="00FF3EEA" w:rsidRDefault="009766AF" w:rsidP="009766AF">
            <w:pPr>
              <w:autoSpaceDE w:val="0"/>
              <w:autoSpaceDN w:val="0"/>
              <w:adjustRightInd w:val="0"/>
              <w:jc w:val="center"/>
              <w:rPr>
                <w:rFonts w:ascii="Trebuchet MS" w:hAnsi="Trebuchet MS" w:cs="Calibri"/>
                <w:szCs w:val="22"/>
                <w:lang w:val="pl-PL" w:bidi="ar-SA"/>
              </w:rPr>
            </w:pPr>
          </w:p>
        </w:tc>
        <w:tc>
          <w:tcPr>
            <w:tcW w:w="1134" w:type="dxa"/>
          </w:tcPr>
          <w:p w14:paraId="38664E6E" w14:textId="77777777" w:rsidR="009766AF" w:rsidRPr="00FF3EEA" w:rsidRDefault="009766AF" w:rsidP="009766AF">
            <w:pPr>
              <w:autoSpaceDE w:val="0"/>
              <w:autoSpaceDN w:val="0"/>
              <w:adjustRightInd w:val="0"/>
              <w:jc w:val="center"/>
              <w:rPr>
                <w:rFonts w:ascii="Trebuchet MS" w:hAnsi="Trebuchet MS" w:cs="Calibri"/>
                <w:szCs w:val="22"/>
                <w:lang w:val="pl-PL" w:bidi="ar-SA"/>
              </w:rPr>
            </w:pPr>
          </w:p>
        </w:tc>
        <w:tc>
          <w:tcPr>
            <w:tcW w:w="1553" w:type="dxa"/>
          </w:tcPr>
          <w:p w14:paraId="47DBA2F6" w14:textId="77777777" w:rsidR="009766AF" w:rsidRPr="00FF3EEA" w:rsidRDefault="009766AF" w:rsidP="009766AF">
            <w:pPr>
              <w:autoSpaceDE w:val="0"/>
              <w:autoSpaceDN w:val="0"/>
              <w:adjustRightInd w:val="0"/>
              <w:jc w:val="center"/>
              <w:rPr>
                <w:rFonts w:ascii="Trebuchet MS" w:hAnsi="Trebuchet MS" w:cs="Calibri"/>
                <w:szCs w:val="22"/>
                <w:lang w:val="pl-PL" w:bidi="ar-SA"/>
              </w:rPr>
            </w:pPr>
          </w:p>
        </w:tc>
      </w:tr>
    </w:tbl>
    <w:p w14:paraId="4B5AC6F2"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748F0FF2"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2F63B58B"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1F386E70" w14:textId="77777777" w:rsidR="009766AF" w:rsidRPr="00FF3EEA" w:rsidRDefault="009766AF" w:rsidP="009766AF">
      <w:pPr>
        <w:autoSpaceDE w:val="0"/>
        <w:autoSpaceDN w:val="0"/>
        <w:adjustRightInd w:val="0"/>
        <w:spacing w:before="0" w:after="0" w:line="240" w:lineRule="auto"/>
        <w:jc w:val="right"/>
        <w:rPr>
          <w:rFonts w:ascii="Trebuchet MS" w:hAnsi="Trebuchet MS" w:cs="Calibri"/>
          <w:sz w:val="22"/>
          <w:szCs w:val="22"/>
          <w:lang w:val="pl-PL" w:bidi="ar-SA"/>
        </w:rPr>
      </w:pPr>
    </w:p>
    <w:p w14:paraId="52F18977" w14:textId="77777777" w:rsidR="009766AF" w:rsidRPr="00FF3EEA" w:rsidRDefault="009766AF" w:rsidP="009766AF">
      <w:pPr>
        <w:autoSpaceDE w:val="0"/>
        <w:autoSpaceDN w:val="0"/>
        <w:adjustRightInd w:val="0"/>
        <w:spacing w:before="0" w:after="0" w:line="240" w:lineRule="auto"/>
        <w:jc w:val="right"/>
        <w:rPr>
          <w:rFonts w:ascii="Trebuchet MS" w:hAnsi="Trebuchet MS" w:cs="Calibri"/>
          <w:sz w:val="22"/>
          <w:szCs w:val="22"/>
          <w:lang w:val="pl-PL" w:bidi="ar-SA"/>
        </w:rPr>
      </w:pPr>
    </w:p>
    <w:p w14:paraId="17337EB6" w14:textId="77777777" w:rsidR="009766AF" w:rsidRPr="00FF3EEA" w:rsidRDefault="009766AF" w:rsidP="009766AF">
      <w:pPr>
        <w:autoSpaceDE w:val="0"/>
        <w:autoSpaceDN w:val="0"/>
        <w:adjustRightInd w:val="0"/>
        <w:spacing w:before="0" w:after="0" w:line="240" w:lineRule="auto"/>
        <w:jc w:val="right"/>
        <w:rPr>
          <w:rFonts w:ascii="Trebuchet MS" w:hAnsi="Trebuchet MS" w:cs="Calibri"/>
          <w:sz w:val="22"/>
          <w:szCs w:val="22"/>
          <w:lang w:val="pl-PL" w:bidi="ar-SA"/>
        </w:rPr>
      </w:pPr>
    </w:p>
    <w:p w14:paraId="2D90D5D9" w14:textId="77777777" w:rsidR="009766AF" w:rsidRPr="00FF3EEA" w:rsidRDefault="009766AF" w:rsidP="009766AF">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2868B57C" w14:textId="77777777" w:rsidR="009766AF" w:rsidRPr="00FF3EEA" w:rsidRDefault="009766AF" w:rsidP="009766AF">
      <w:pPr>
        <w:autoSpaceDE w:val="0"/>
        <w:autoSpaceDN w:val="0"/>
        <w:adjustRightInd w:val="0"/>
        <w:spacing w:before="0" w:after="0" w:line="240" w:lineRule="auto"/>
        <w:ind w:right="2551"/>
        <w:jc w:val="right"/>
        <w:rPr>
          <w:rFonts w:ascii="Trebuchet MS" w:hAnsi="Trebuchet MS" w:cs="Calibri"/>
          <w:sz w:val="22"/>
          <w:szCs w:val="22"/>
          <w:lang w:val="pl-PL" w:bidi="ar-SA"/>
        </w:rPr>
      </w:pPr>
      <w:r w:rsidRPr="00FF3EEA">
        <w:rPr>
          <w:rFonts w:ascii="Trebuchet MS" w:hAnsi="Trebuchet MS" w:cs="Calibri"/>
          <w:sz w:val="22"/>
          <w:szCs w:val="22"/>
          <w:lang w:val="pl-PL" w:bidi="ar-SA"/>
        </w:rPr>
        <w:t>(podpis)</w:t>
      </w:r>
    </w:p>
    <w:p w14:paraId="4EB5734F" w14:textId="77777777" w:rsidR="00692748" w:rsidRPr="00FF3EEA" w:rsidRDefault="00692748" w:rsidP="009766AF">
      <w:pPr>
        <w:autoSpaceDE w:val="0"/>
        <w:autoSpaceDN w:val="0"/>
        <w:adjustRightInd w:val="0"/>
        <w:spacing w:before="0" w:after="0" w:line="240" w:lineRule="auto"/>
        <w:ind w:right="2551"/>
        <w:jc w:val="right"/>
        <w:rPr>
          <w:rFonts w:ascii="Trebuchet MS" w:hAnsi="Trebuchet MS" w:cs="Calibri"/>
          <w:sz w:val="22"/>
          <w:szCs w:val="22"/>
          <w:lang w:val="pl-PL" w:bidi="ar-SA"/>
        </w:rPr>
      </w:pPr>
    </w:p>
    <w:p w14:paraId="4E1F2759" w14:textId="59930D1F" w:rsidR="00E6595C" w:rsidRPr="00FF3EEA" w:rsidRDefault="00E6595C" w:rsidP="00E6595C">
      <w:pPr>
        <w:autoSpaceDE w:val="0"/>
        <w:autoSpaceDN w:val="0"/>
        <w:adjustRightInd w:val="0"/>
        <w:spacing w:before="0" w:after="0" w:line="240" w:lineRule="auto"/>
        <w:jc w:val="left"/>
        <w:rPr>
          <w:rFonts w:ascii="Trebuchet MS" w:hAnsi="Trebuchet MS" w:cs="Calibri"/>
          <w:b/>
          <w:sz w:val="22"/>
          <w:szCs w:val="22"/>
          <w:lang w:val="pl-PL" w:bidi="ar-SA"/>
        </w:rPr>
      </w:pPr>
      <w:r w:rsidRPr="00FF3EEA">
        <w:rPr>
          <w:rFonts w:ascii="Trebuchet MS" w:hAnsi="Trebuchet MS" w:cs="Calibri"/>
          <w:b/>
          <w:sz w:val="22"/>
          <w:szCs w:val="22"/>
          <w:lang w:val="pl-PL" w:bidi="ar-SA"/>
        </w:rPr>
        <w:lastRenderedPageBreak/>
        <w:t xml:space="preserve">Załącznik nr </w:t>
      </w:r>
      <w:r w:rsidR="009766AF" w:rsidRPr="00FF3EEA">
        <w:rPr>
          <w:rFonts w:ascii="Trebuchet MS" w:hAnsi="Trebuchet MS" w:cs="Calibri"/>
          <w:b/>
          <w:sz w:val="22"/>
          <w:szCs w:val="22"/>
          <w:lang w:val="pl-PL" w:bidi="ar-SA"/>
        </w:rPr>
        <w:t>4</w:t>
      </w:r>
      <w:r w:rsidRPr="00FF3EEA">
        <w:rPr>
          <w:rFonts w:ascii="Trebuchet MS" w:hAnsi="Trebuchet MS" w:cs="Calibri"/>
          <w:b/>
          <w:sz w:val="22"/>
          <w:szCs w:val="22"/>
          <w:lang w:val="pl-PL" w:bidi="ar-SA"/>
        </w:rPr>
        <w:t xml:space="preserve"> </w:t>
      </w:r>
    </w:p>
    <w:p w14:paraId="1C354F2F" w14:textId="77777777" w:rsidR="00E6595C" w:rsidRPr="00FF3EEA" w:rsidRDefault="00E6595C" w:rsidP="00E6595C">
      <w:pPr>
        <w:autoSpaceDE w:val="0"/>
        <w:autoSpaceDN w:val="0"/>
        <w:adjustRightInd w:val="0"/>
        <w:spacing w:before="0" w:after="0" w:line="240" w:lineRule="auto"/>
        <w:jc w:val="left"/>
        <w:rPr>
          <w:rFonts w:ascii="Trebuchet MS" w:hAnsi="Trebuchet MS" w:cs="Calibri"/>
          <w:b/>
          <w:sz w:val="22"/>
          <w:szCs w:val="22"/>
          <w:lang w:val="pl-PL" w:bidi="ar-SA"/>
        </w:rPr>
      </w:pPr>
    </w:p>
    <w:p w14:paraId="442B8D59" w14:textId="77777777" w:rsidR="00E6595C" w:rsidRPr="00FF3EEA" w:rsidRDefault="00E6595C" w:rsidP="00E6595C">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Miejscowość……………………., data……………..</w:t>
      </w:r>
    </w:p>
    <w:p w14:paraId="55DA6FEA" w14:textId="77777777" w:rsidR="00E6595C" w:rsidRPr="00FF3EEA" w:rsidRDefault="00E6595C" w:rsidP="00E6595C">
      <w:pPr>
        <w:autoSpaceDE w:val="0"/>
        <w:autoSpaceDN w:val="0"/>
        <w:adjustRightInd w:val="0"/>
        <w:spacing w:before="0" w:after="0" w:line="240" w:lineRule="auto"/>
        <w:jc w:val="right"/>
        <w:rPr>
          <w:rFonts w:ascii="Trebuchet MS" w:hAnsi="Trebuchet MS" w:cs="Calibri"/>
          <w:sz w:val="22"/>
          <w:szCs w:val="22"/>
          <w:lang w:val="pl-PL" w:bidi="ar-SA"/>
        </w:rPr>
      </w:pPr>
    </w:p>
    <w:p w14:paraId="38044305" w14:textId="77777777" w:rsidR="00E6595C" w:rsidRPr="00FF3EEA" w:rsidRDefault="00E6595C" w:rsidP="00E6595C">
      <w:pPr>
        <w:autoSpaceDE w:val="0"/>
        <w:autoSpaceDN w:val="0"/>
        <w:adjustRightInd w:val="0"/>
        <w:spacing w:before="0" w:after="0" w:line="240" w:lineRule="auto"/>
        <w:jc w:val="right"/>
        <w:rPr>
          <w:rFonts w:ascii="Trebuchet MS" w:hAnsi="Trebuchet MS" w:cs="Calibri"/>
          <w:sz w:val="22"/>
          <w:szCs w:val="22"/>
          <w:lang w:val="pl-PL" w:bidi="ar-SA"/>
        </w:rPr>
      </w:pPr>
    </w:p>
    <w:p w14:paraId="168BD695"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Wykonawca: …………………….…………………………………………….…………………………</w:t>
      </w:r>
    </w:p>
    <w:p w14:paraId="0DB3DBB6"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Adres: ………………………………….…………………………………………………………………</w:t>
      </w:r>
    </w:p>
    <w:p w14:paraId="480096D4"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Telefon kontaktowy ……………………………… e-mail: ……………………………………………..</w:t>
      </w:r>
    </w:p>
    <w:p w14:paraId="59A72851"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7CC29B71"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50D22D18" w14:textId="77777777" w:rsidR="00E6595C" w:rsidRPr="00FF3EEA" w:rsidRDefault="00E6595C" w:rsidP="00E6595C">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OŚWIADCZENIE WYKONAWCY</w:t>
      </w:r>
    </w:p>
    <w:p w14:paraId="2A18D30D" w14:textId="77777777" w:rsidR="00E6595C" w:rsidRPr="00FF3EEA" w:rsidRDefault="00E6595C" w:rsidP="00E6595C">
      <w:pPr>
        <w:autoSpaceDE w:val="0"/>
        <w:autoSpaceDN w:val="0"/>
        <w:adjustRightInd w:val="0"/>
        <w:spacing w:before="0" w:after="0" w:line="240" w:lineRule="auto"/>
        <w:jc w:val="center"/>
        <w:rPr>
          <w:rFonts w:ascii="Trebuchet MS" w:hAnsi="Trebuchet MS" w:cs="Calibri"/>
          <w:b/>
          <w:sz w:val="22"/>
          <w:szCs w:val="22"/>
          <w:lang w:val="pl-PL" w:bidi="ar-SA"/>
        </w:rPr>
      </w:pPr>
    </w:p>
    <w:p w14:paraId="156571B1"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Imię (imiona) ……………………………………………………….</w:t>
      </w:r>
    </w:p>
    <w:p w14:paraId="6FC75037"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Nazwisko ……………………………………………………………</w:t>
      </w:r>
    </w:p>
    <w:p w14:paraId="4C5D41AB"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30AD2858" w14:textId="34E036D8" w:rsidR="00D27D20" w:rsidRPr="00FF3EEA" w:rsidRDefault="00E6595C" w:rsidP="00546F8C">
      <w:pPr>
        <w:spacing w:before="0" w:after="0"/>
        <w:rPr>
          <w:rFonts w:ascii="Trebuchet MS" w:hAnsi="Trebuchet MS"/>
          <w:sz w:val="22"/>
          <w:szCs w:val="22"/>
          <w:lang w:val="pl-PL"/>
        </w:rPr>
      </w:pPr>
      <w:r w:rsidRPr="00FF3EEA">
        <w:rPr>
          <w:rFonts w:ascii="Trebuchet MS" w:hAnsi="Trebuchet MS" w:cs="Calibri"/>
          <w:sz w:val="22"/>
          <w:szCs w:val="22"/>
          <w:lang w:val="pl-PL" w:bidi="ar-SA"/>
        </w:rPr>
        <w:t>Ja, niżej podpisana/podpisany oświadczam, iż nie jestem powiązany z Zamawiającym</w:t>
      </w:r>
      <w:r w:rsidR="00D27D20"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osobowo lub kapitałowo, w postępowaniu zmierzaj</w:t>
      </w:r>
      <w:r w:rsidR="00880D84" w:rsidRPr="00FF3EEA">
        <w:rPr>
          <w:rFonts w:ascii="Trebuchet MS" w:hAnsi="Trebuchet MS" w:cs="Calibri"/>
          <w:sz w:val="22"/>
          <w:szCs w:val="22"/>
          <w:lang w:val="pl-PL" w:bidi="ar-SA"/>
        </w:rPr>
        <w:t xml:space="preserve">ącym do wyłonienia Wykonawcy </w:t>
      </w:r>
      <w:r w:rsidR="00546F8C" w:rsidRPr="00FF3EEA">
        <w:rPr>
          <w:rFonts w:ascii="Trebuchet MS" w:hAnsi="Trebuchet MS"/>
          <w:sz w:val="22"/>
          <w:szCs w:val="22"/>
          <w:lang w:val="pl-PL"/>
        </w:rPr>
        <w:t xml:space="preserve">dotyczące </w:t>
      </w:r>
      <w:r w:rsidR="00AD15F2" w:rsidRPr="00FF3EEA">
        <w:rPr>
          <w:rFonts w:ascii="Trebuchet MS" w:hAnsi="Trebuchet MS"/>
          <w:sz w:val="22"/>
          <w:szCs w:val="22"/>
          <w:lang w:val="pl-PL"/>
        </w:rPr>
        <w:t xml:space="preserve">obsługi warsztatów dla koordynatorów ZIT SOM w </w:t>
      </w:r>
      <w:r w:rsidR="008154F5" w:rsidRPr="00FF3EEA">
        <w:rPr>
          <w:rFonts w:ascii="Trebuchet MS" w:hAnsi="Trebuchet MS"/>
          <w:sz w:val="22"/>
          <w:szCs w:val="22"/>
          <w:lang w:val="pl-PL"/>
        </w:rPr>
        <w:t>listopadzie</w:t>
      </w:r>
      <w:r w:rsidR="00AD15F2" w:rsidRPr="00FF3EEA">
        <w:rPr>
          <w:rFonts w:ascii="Trebuchet MS" w:hAnsi="Trebuchet MS"/>
          <w:sz w:val="22"/>
          <w:szCs w:val="22"/>
          <w:lang w:val="pl-PL"/>
        </w:rPr>
        <w:t xml:space="preserve"> 201</w:t>
      </w:r>
      <w:r w:rsidR="008154F5" w:rsidRPr="00FF3EEA">
        <w:rPr>
          <w:rFonts w:ascii="Trebuchet MS" w:hAnsi="Trebuchet MS"/>
          <w:sz w:val="22"/>
          <w:szCs w:val="22"/>
          <w:lang w:val="pl-PL"/>
        </w:rPr>
        <w:t>8</w:t>
      </w:r>
      <w:r w:rsidR="00AD15F2" w:rsidRPr="00FF3EEA">
        <w:rPr>
          <w:rFonts w:ascii="Trebuchet MS" w:hAnsi="Trebuchet MS"/>
          <w:sz w:val="22"/>
          <w:szCs w:val="22"/>
          <w:lang w:val="pl-PL"/>
        </w:rPr>
        <w:t>r</w:t>
      </w:r>
      <w:r w:rsidR="00FD495D" w:rsidRPr="00FF3EEA">
        <w:rPr>
          <w:rFonts w:ascii="Trebuchet MS" w:hAnsi="Trebuchet MS"/>
          <w:sz w:val="22"/>
          <w:szCs w:val="22"/>
          <w:lang w:val="pl-PL"/>
        </w:rPr>
        <w:t xml:space="preserve"> </w:t>
      </w:r>
      <w:r w:rsidR="00546F8C" w:rsidRPr="00FF3EEA">
        <w:rPr>
          <w:rFonts w:ascii="Trebuchet MS" w:hAnsi="Trebuchet MS"/>
          <w:sz w:val="22"/>
          <w:szCs w:val="22"/>
          <w:lang w:val="pl-PL"/>
        </w:rPr>
        <w:t xml:space="preserve"> </w:t>
      </w:r>
      <w:r w:rsidR="00D27D20" w:rsidRPr="00FF3EEA">
        <w:rPr>
          <w:rFonts w:ascii="Trebuchet MS" w:hAnsi="Trebuchet MS"/>
          <w:sz w:val="22"/>
          <w:szCs w:val="22"/>
          <w:lang w:val="pl-PL"/>
        </w:rPr>
        <w:t>Działanie współfinansowane jest ze środkach pochodzących z Unii Europejskiej w ramach Programu Operacyjnego Pomoc Techniczna 2014 -2020.</w:t>
      </w:r>
    </w:p>
    <w:p w14:paraId="7DF18F08" w14:textId="77777777" w:rsidR="00E6595C" w:rsidRPr="00FF3EEA" w:rsidRDefault="00E6595C" w:rsidP="00D27D20">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Przez powiązania kapitałowe lub</w:t>
      </w:r>
      <w:r w:rsidR="00D27D20"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osobowe rozumie się wzajemne powiązania między Zamawiającym lub osobami upoważnionymi do</w:t>
      </w:r>
      <w:r w:rsidR="00D27D20"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zaciągania zobowiązań w imieniu Zamawiającego lub osobami wykonującymi w imieniu</w:t>
      </w:r>
      <w:r w:rsidR="00D27D20"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Zamawiającego czynności zwi</w:t>
      </w:r>
      <w:r w:rsidR="00D27D20" w:rsidRPr="00FF3EEA">
        <w:rPr>
          <w:rFonts w:ascii="Trebuchet MS" w:hAnsi="Trebuchet MS" w:cs="Calibri"/>
          <w:sz w:val="22"/>
          <w:szCs w:val="22"/>
          <w:lang w:val="pl-PL" w:bidi="ar-SA"/>
        </w:rPr>
        <w:t xml:space="preserve">ązanych z przygotowaniem </w:t>
      </w:r>
      <w:r w:rsidR="00D27D20" w:rsidRPr="00FF3EEA">
        <w:rPr>
          <w:rFonts w:ascii="Trebuchet MS" w:hAnsi="Trebuchet MS" w:cs="Calibri"/>
          <w:sz w:val="22"/>
          <w:szCs w:val="22"/>
          <w:lang w:val="pl-PL" w:bidi="ar-SA"/>
        </w:rPr>
        <w:br/>
        <w:t xml:space="preserve">i </w:t>
      </w:r>
      <w:r w:rsidRPr="00FF3EEA">
        <w:rPr>
          <w:rFonts w:ascii="Trebuchet MS" w:hAnsi="Trebuchet MS" w:cs="Calibri"/>
          <w:sz w:val="22"/>
          <w:szCs w:val="22"/>
          <w:lang w:val="pl-PL" w:bidi="ar-SA"/>
        </w:rPr>
        <w:t>przeprowadzeniem procedury wyboru</w:t>
      </w:r>
      <w:r w:rsidR="00D27D20"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Wykonawcy a Wykonawcą, polegające w szczególności na:</w:t>
      </w:r>
    </w:p>
    <w:p w14:paraId="370928A8"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a) uczestniczeniu w spółce jako wspólnik spółki cywilnej lub spółki osobowej;</w:t>
      </w:r>
    </w:p>
    <w:p w14:paraId="75698D85"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b) posiadaniu co najmniej 10 % udziałów lub akcji;</w:t>
      </w:r>
    </w:p>
    <w:p w14:paraId="6D671502"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c) pełnieniu funkcji członka organu nadzorczego lub zarządzającego, prokurenta,</w:t>
      </w:r>
      <w:r w:rsidR="00D27D20"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pełnomocnika;</w:t>
      </w:r>
    </w:p>
    <w:p w14:paraId="269DEAEF"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d) pozostawaniu w związku małżeńskim, w stosunku pokrewieństwa lub powinowactwa w linii</w:t>
      </w:r>
    </w:p>
    <w:p w14:paraId="134A9A62"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prostej, pokrewieństwa lub powinowactwa w linii bocznej do drugiego stopnia lub w stosunku</w:t>
      </w:r>
    </w:p>
    <w:p w14:paraId="301166FD" w14:textId="77777777" w:rsidR="00E6595C" w:rsidRPr="00FF3EEA"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przysposobienia, opieki lub kurateli.</w:t>
      </w:r>
    </w:p>
    <w:p w14:paraId="26A8B308" w14:textId="77777777" w:rsidR="00D27D20" w:rsidRPr="00FF3EEA"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30E8F972" w14:textId="77777777" w:rsidR="00D27D20" w:rsidRPr="00FF3EEA"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74B66573" w14:textId="77777777" w:rsidR="00E6595C" w:rsidRPr="00FF3EEA" w:rsidRDefault="00E6595C" w:rsidP="00D27D20">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145EE138" w14:textId="77777777" w:rsidR="00E6595C" w:rsidRPr="00FF3EEA" w:rsidRDefault="00D27D20" w:rsidP="00D27D20">
      <w:pPr>
        <w:autoSpaceDE w:val="0"/>
        <w:autoSpaceDN w:val="0"/>
        <w:adjustRightInd w:val="0"/>
        <w:spacing w:before="0" w:after="0" w:line="240" w:lineRule="auto"/>
        <w:jc w:val="center"/>
        <w:rPr>
          <w:rFonts w:ascii="Trebuchet MS" w:hAnsi="Trebuchet MS" w:cs="Calibri"/>
          <w:sz w:val="22"/>
          <w:szCs w:val="22"/>
          <w:lang w:val="pl-PL" w:bidi="ar-SA"/>
        </w:rPr>
      </w:pPr>
      <w:r w:rsidRPr="00FF3EEA">
        <w:rPr>
          <w:rFonts w:ascii="Trebuchet MS" w:hAnsi="Trebuchet MS" w:cs="Calibri"/>
          <w:sz w:val="22"/>
          <w:szCs w:val="22"/>
          <w:lang w:val="pl-PL" w:bidi="ar-SA"/>
        </w:rPr>
        <w:t xml:space="preserve">                                                                </w:t>
      </w:r>
      <w:r w:rsidR="00E6595C" w:rsidRPr="00FF3EEA">
        <w:rPr>
          <w:rFonts w:ascii="Trebuchet MS" w:hAnsi="Trebuchet MS" w:cs="Calibri"/>
          <w:sz w:val="22"/>
          <w:szCs w:val="22"/>
          <w:lang w:val="pl-PL" w:bidi="ar-SA"/>
        </w:rPr>
        <w:t>(podpis)</w:t>
      </w:r>
    </w:p>
    <w:p w14:paraId="16F2DF50" w14:textId="77777777" w:rsidR="00D27D20" w:rsidRPr="00FF3EEA"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7E6DBBDA" w14:textId="77777777" w:rsidR="00D27D20" w:rsidRPr="00FF3EEA"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52CC9873" w14:textId="77777777" w:rsidR="00D27D20" w:rsidRPr="00FF3EEA"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0E01502B" w14:textId="77777777" w:rsidR="00D27D20" w:rsidRPr="00FF3EEA"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6F643435" w14:textId="77777777" w:rsidR="00D27D20" w:rsidRPr="00FF3EEA"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2215755E"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2C445E8E"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55EC4B65"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65154B6A"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7CFB06A8"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453B637A"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12641052"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23D2DAD4"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6B21C3F7"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0967C97A"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6DA912C7"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0A4244BF" w14:textId="77777777" w:rsidR="00692748" w:rsidRPr="00FF3EEA" w:rsidRDefault="0069274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09110E83" w14:textId="234558BF" w:rsidR="00D27D20" w:rsidRPr="00FF3EEA" w:rsidRDefault="00D27D20" w:rsidP="00D27D20">
      <w:pPr>
        <w:autoSpaceDE w:val="0"/>
        <w:autoSpaceDN w:val="0"/>
        <w:adjustRightInd w:val="0"/>
        <w:spacing w:before="0" w:after="0" w:line="240" w:lineRule="auto"/>
        <w:jc w:val="left"/>
        <w:rPr>
          <w:rFonts w:ascii="Trebuchet MS" w:hAnsi="Trebuchet MS" w:cs="Calibri"/>
          <w:b/>
          <w:sz w:val="22"/>
          <w:szCs w:val="22"/>
          <w:lang w:val="pl-PL" w:bidi="ar-SA"/>
        </w:rPr>
      </w:pPr>
      <w:r w:rsidRPr="00FF3EEA">
        <w:rPr>
          <w:rFonts w:ascii="Trebuchet MS" w:hAnsi="Trebuchet MS" w:cs="Calibri"/>
          <w:b/>
          <w:sz w:val="22"/>
          <w:szCs w:val="22"/>
          <w:lang w:val="pl-PL" w:bidi="ar-SA"/>
        </w:rPr>
        <w:lastRenderedPageBreak/>
        <w:t xml:space="preserve">Załącznik nr </w:t>
      </w:r>
      <w:r w:rsidR="009766AF" w:rsidRPr="00FF3EEA">
        <w:rPr>
          <w:rFonts w:ascii="Trebuchet MS" w:hAnsi="Trebuchet MS" w:cs="Calibri"/>
          <w:b/>
          <w:sz w:val="22"/>
          <w:szCs w:val="22"/>
          <w:lang w:val="pl-PL" w:bidi="ar-SA"/>
        </w:rPr>
        <w:t>5</w:t>
      </w:r>
    </w:p>
    <w:p w14:paraId="6E6668AA" w14:textId="77777777" w:rsidR="00D27D20" w:rsidRPr="00FF3EEA" w:rsidRDefault="00D27D20" w:rsidP="00D27D20">
      <w:pPr>
        <w:autoSpaceDE w:val="0"/>
        <w:autoSpaceDN w:val="0"/>
        <w:adjustRightInd w:val="0"/>
        <w:spacing w:before="0" w:after="0" w:line="240" w:lineRule="auto"/>
        <w:jc w:val="left"/>
        <w:rPr>
          <w:rFonts w:ascii="Trebuchet MS" w:hAnsi="Trebuchet MS" w:cs="Calibri"/>
          <w:b/>
          <w:sz w:val="22"/>
          <w:szCs w:val="22"/>
          <w:lang w:val="pl-PL" w:bidi="ar-SA"/>
        </w:rPr>
      </w:pPr>
    </w:p>
    <w:p w14:paraId="69CA40FC" w14:textId="77777777" w:rsidR="00D27D20" w:rsidRPr="00FF3EEA" w:rsidRDefault="00D27D20" w:rsidP="00D27D20">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Miejscowość……………………., data……………….</w:t>
      </w:r>
    </w:p>
    <w:p w14:paraId="0F2BEDE0" w14:textId="77777777" w:rsidR="00D27D20" w:rsidRPr="00FF3EEA" w:rsidRDefault="00D27D20" w:rsidP="00D27D20">
      <w:pPr>
        <w:autoSpaceDE w:val="0"/>
        <w:autoSpaceDN w:val="0"/>
        <w:adjustRightInd w:val="0"/>
        <w:spacing w:before="0" w:after="0" w:line="240" w:lineRule="auto"/>
        <w:jc w:val="right"/>
        <w:rPr>
          <w:rFonts w:ascii="Trebuchet MS" w:hAnsi="Trebuchet MS" w:cs="Calibri"/>
          <w:sz w:val="22"/>
          <w:szCs w:val="22"/>
          <w:lang w:val="pl-PL" w:bidi="ar-SA"/>
        </w:rPr>
      </w:pPr>
    </w:p>
    <w:p w14:paraId="23515430" w14:textId="77777777" w:rsidR="00D27D20" w:rsidRPr="00FF3EEA" w:rsidRDefault="00D27D20" w:rsidP="00D27D20">
      <w:pPr>
        <w:autoSpaceDE w:val="0"/>
        <w:autoSpaceDN w:val="0"/>
        <w:adjustRightInd w:val="0"/>
        <w:spacing w:before="0" w:after="0" w:line="240" w:lineRule="auto"/>
        <w:jc w:val="right"/>
        <w:rPr>
          <w:rFonts w:ascii="Trebuchet MS" w:hAnsi="Trebuchet MS" w:cs="Calibri"/>
          <w:sz w:val="22"/>
          <w:szCs w:val="22"/>
          <w:lang w:val="pl-PL" w:bidi="ar-SA"/>
        </w:rPr>
      </w:pPr>
    </w:p>
    <w:p w14:paraId="0217768E"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Wykonawca: …………………….…………………………………………….…………………………</w:t>
      </w:r>
    </w:p>
    <w:p w14:paraId="592BD324"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Adres: ………………………………….…………………………………………………………………</w:t>
      </w:r>
    </w:p>
    <w:p w14:paraId="014FF6B5"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Telefon kontaktowy ……………………………… e-mail: ……………………………………………..</w:t>
      </w:r>
    </w:p>
    <w:p w14:paraId="73B83413"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p>
    <w:p w14:paraId="7CB2B130"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p>
    <w:p w14:paraId="6E448694"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p>
    <w:p w14:paraId="55EBDD9E" w14:textId="77777777" w:rsidR="00D27D20" w:rsidRPr="00FF3EEA" w:rsidRDefault="00D27D20" w:rsidP="00D27D20">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OŚWIADCZENIE WYKONAWCY</w:t>
      </w:r>
    </w:p>
    <w:p w14:paraId="54A1C7FF" w14:textId="77777777" w:rsidR="00D27D20" w:rsidRPr="00FF3EEA" w:rsidRDefault="00D27D20" w:rsidP="00D27D20">
      <w:pPr>
        <w:autoSpaceDE w:val="0"/>
        <w:autoSpaceDN w:val="0"/>
        <w:adjustRightInd w:val="0"/>
        <w:spacing w:before="0" w:after="0" w:line="240" w:lineRule="auto"/>
        <w:jc w:val="center"/>
        <w:rPr>
          <w:rFonts w:ascii="Trebuchet MS" w:hAnsi="Trebuchet MS" w:cs="Calibri"/>
          <w:b/>
          <w:sz w:val="22"/>
          <w:szCs w:val="22"/>
          <w:lang w:val="pl-PL" w:bidi="ar-SA"/>
        </w:rPr>
      </w:pPr>
    </w:p>
    <w:p w14:paraId="5D82540E" w14:textId="77777777" w:rsidR="00D27D20" w:rsidRPr="00FF3EEA" w:rsidRDefault="00D27D20" w:rsidP="00D27D20">
      <w:pPr>
        <w:autoSpaceDE w:val="0"/>
        <w:autoSpaceDN w:val="0"/>
        <w:adjustRightInd w:val="0"/>
        <w:spacing w:before="0" w:after="0" w:line="240" w:lineRule="auto"/>
        <w:jc w:val="center"/>
        <w:rPr>
          <w:rFonts w:ascii="Trebuchet MS" w:hAnsi="Trebuchet MS" w:cs="Calibri"/>
          <w:b/>
          <w:sz w:val="22"/>
          <w:szCs w:val="22"/>
          <w:lang w:val="pl-PL" w:bidi="ar-SA"/>
        </w:rPr>
      </w:pPr>
    </w:p>
    <w:p w14:paraId="6BDF95CB"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Imię ……………………………………………………….</w:t>
      </w:r>
    </w:p>
    <w:p w14:paraId="7B827E7C"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Nazwisko …………………………………………………</w:t>
      </w:r>
    </w:p>
    <w:p w14:paraId="583B510F" w14:textId="77777777" w:rsidR="00D27D20" w:rsidRPr="00FF3EEA"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p>
    <w:p w14:paraId="76A18995" w14:textId="0E94C5DA" w:rsidR="003C6D88" w:rsidRPr="00FF3EEA" w:rsidRDefault="00D27D20" w:rsidP="00546F8C">
      <w:pPr>
        <w:spacing w:before="0" w:after="0"/>
        <w:rPr>
          <w:rFonts w:ascii="Trebuchet MS" w:hAnsi="Trebuchet MS"/>
          <w:sz w:val="22"/>
          <w:szCs w:val="22"/>
          <w:lang w:val="pl-PL"/>
        </w:rPr>
      </w:pPr>
      <w:r w:rsidRPr="00FF3EEA">
        <w:rPr>
          <w:rFonts w:ascii="Trebuchet MS" w:hAnsi="Trebuchet MS" w:cs="Calibri"/>
          <w:sz w:val="22"/>
          <w:szCs w:val="22"/>
          <w:lang w:val="pl-PL" w:bidi="ar-SA"/>
        </w:rPr>
        <w:t xml:space="preserve">Ja, niżej podpisana/podpisany oświadczam, iż spełniam warunki udziału w postępowaniu zmierzającym do wyłonienia Wykonawcy zadania: </w:t>
      </w:r>
      <w:r w:rsidR="00546F8C" w:rsidRPr="00FF3EEA">
        <w:rPr>
          <w:rFonts w:ascii="Trebuchet MS" w:hAnsi="Trebuchet MS"/>
          <w:sz w:val="22"/>
          <w:szCs w:val="22"/>
          <w:lang w:val="pl-PL"/>
        </w:rPr>
        <w:t xml:space="preserve">kompleksowej </w:t>
      </w:r>
      <w:r w:rsidR="00AD15F2" w:rsidRPr="00FF3EEA">
        <w:rPr>
          <w:rFonts w:ascii="Trebuchet MS" w:hAnsi="Trebuchet MS"/>
          <w:sz w:val="22"/>
          <w:szCs w:val="22"/>
          <w:lang w:val="pl-PL"/>
        </w:rPr>
        <w:t xml:space="preserve">obsługi warsztatów dla koordynatorów ZIT SOM w </w:t>
      </w:r>
      <w:r w:rsidR="008154F5" w:rsidRPr="00FF3EEA">
        <w:rPr>
          <w:rFonts w:ascii="Trebuchet MS" w:hAnsi="Trebuchet MS"/>
          <w:sz w:val="22"/>
          <w:szCs w:val="22"/>
          <w:lang w:val="pl-PL"/>
        </w:rPr>
        <w:t xml:space="preserve">listopadzie 2018r </w:t>
      </w:r>
      <w:r w:rsidRPr="00FF3EEA">
        <w:rPr>
          <w:rFonts w:ascii="Trebuchet MS" w:hAnsi="Trebuchet MS"/>
          <w:sz w:val="22"/>
          <w:szCs w:val="22"/>
          <w:lang w:val="pl-PL"/>
        </w:rPr>
        <w:t>Działanie współfinansowane jest ze środkach pochodzących z Unii Europejskiej w ramach Programu Operacyjnego Pomoc Techniczna 2014 -2020</w:t>
      </w:r>
      <w:r w:rsidR="003C6D88" w:rsidRPr="00FF3EEA">
        <w:rPr>
          <w:rFonts w:ascii="Trebuchet MS" w:hAnsi="Trebuchet MS"/>
          <w:sz w:val="22"/>
          <w:szCs w:val="22"/>
          <w:lang w:val="pl-PL"/>
        </w:rPr>
        <w:t>:</w:t>
      </w:r>
    </w:p>
    <w:p w14:paraId="2E2810DE" w14:textId="77777777" w:rsidR="00D27D20" w:rsidRPr="00FF3EEA" w:rsidRDefault="00D27D20" w:rsidP="00D27D20">
      <w:pPr>
        <w:autoSpaceDE w:val="0"/>
        <w:autoSpaceDN w:val="0"/>
        <w:adjustRightInd w:val="0"/>
        <w:spacing w:before="0" w:after="0" w:line="240" w:lineRule="auto"/>
        <w:rPr>
          <w:rFonts w:ascii="Trebuchet MS" w:hAnsi="Trebuchet MS"/>
          <w:sz w:val="22"/>
          <w:szCs w:val="22"/>
          <w:lang w:val="pl-PL"/>
        </w:rPr>
      </w:pPr>
      <w:r w:rsidRPr="00FF3EEA">
        <w:rPr>
          <w:rFonts w:ascii="Trebuchet MS" w:hAnsi="Trebuchet MS" w:cs="Calibri"/>
          <w:sz w:val="22"/>
          <w:szCs w:val="22"/>
          <w:lang w:val="pl-PL" w:bidi="ar-SA"/>
        </w:rPr>
        <w:t>a) posiadam uprawnienia do wykonywania działalności i czynności objętych przedmiotem</w:t>
      </w:r>
      <w:r w:rsidR="003C6D88" w:rsidRPr="00FF3EEA">
        <w:rPr>
          <w:rFonts w:ascii="Trebuchet MS" w:hAnsi="Trebuchet MS"/>
          <w:sz w:val="22"/>
          <w:szCs w:val="22"/>
          <w:lang w:val="pl-PL"/>
        </w:rPr>
        <w:t xml:space="preserve"> </w:t>
      </w:r>
      <w:r w:rsidRPr="00FF3EEA">
        <w:rPr>
          <w:rFonts w:ascii="Trebuchet MS" w:hAnsi="Trebuchet MS" w:cs="Calibri"/>
          <w:sz w:val="22"/>
          <w:szCs w:val="22"/>
          <w:lang w:val="pl-PL" w:bidi="ar-SA"/>
        </w:rPr>
        <w:t>zamówienia;</w:t>
      </w:r>
    </w:p>
    <w:p w14:paraId="521BD250" w14:textId="77777777" w:rsidR="00D27D20" w:rsidRPr="00FF3EEA" w:rsidRDefault="00D27D20" w:rsidP="00D27D20">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b) posiadam niezbędną wiedzę i doświadczenie;</w:t>
      </w:r>
    </w:p>
    <w:p w14:paraId="106033B6" w14:textId="77777777" w:rsidR="00D27D20" w:rsidRPr="00FF3EEA" w:rsidRDefault="00D27D20" w:rsidP="00D27D20">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c) znajduję się w sytuacji ekonomicznej i finansowej zapewniającej wykonanie zamówienia;</w:t>
      </w:r>
    </w:p>
    <w:p w14:paraId="55AC8F21" w14:textId="77777777" w:rsidR="00D27D20" w:rsidRPr="00FF3EEA" w:rsidRDefault="00D27D20" w:rsidP="00D27D20">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d) nie została otwarta w stosunku do mnie likwidacja, ani nie została ogłoszona upadłość,</w:t>
      </w:r>
      <w:r w:rsidR="003C6D88"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a także, że nie zalegam z opłacaniem podatków, ani składek na ubezpieczenie społeczne lub</w:t>
      </w:r>
      <w:r w:rsidR="003C6D88"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 xml:space="preserve">zdrowotne </w:t>
      </w:r>
      <w:r w:rsidR="003C6D88" w:rsidRPr="00FF3EEA">
        <w:rPr>
          <w:rFonts w:ascii="Trebuchet MS" w:hAnsi="Trebuchet MS" w:cs="Calibri"/>
          <w:sz w:val="22"/>
          <w:szCs w:val="22"/>
          <w:lang w:val="pl-PL" w:bidi="ar-SA"/>
        </w:rPr>
        <w:br/>
      </w:r>
      <w:r w:rsidRPr="00FF3EEA">
        <w:rPr>
          <w:rFonts w:ascii="Trebuchet MS" w:hAnsi="Trebuchet MS" w:cs="Calibri"/>
          <w:sz w:val="22"/>
          <w:szCs w:val="22"/>
          <w:lang w:val="pl-PL" w:bidi="ar-SA"/>
        </w:rPr>
        <w:t>(z wyjątkiem przypadków, kiedy uzyskane zostało przewidziane prawem</w:t>
      </w:r>
      <w:r w:rsidR="003C6D88"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zwolnienie, odroczenie, rozłożenia na raty zaległych płatności lub wstrzymanie w całości</w:t>
      </w:r>
      <w:r w:rsidR="003C6D88"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wykonania decyzji właściwego organu);</w:t>
      </w:r>
    </w:p>
    <w:p w14:paraId="57FBBFCD" w14:textId="77777777" w:rsidR="00D27D20" w:rsidRPr="00FF3EEA" w:rsidRDefault="00D27D20" w:rsidP="00D27D20">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 xml:space="preserve">e) spełniam warunki stawiane w Zapytaniu ofertowym oraz oświadczam, iż przyjmuję je </w:t>
      </w:r>
      <w:r w:rsidR="003C6D88" w:rsidRPr="00FF3EEA">
        <w:rPr>
          <w:rFonts w:ascii="Trebuchet MS" w:hAnsi="Trebuchet MS" w:cs="Calibri"/>
          <w:sz w:val="22"/>
          <w:szCs w:val="22"/>
          <w:lang w:val="pl-PL" w:bidi="ar-SA"/>
        </w:rPr>
        <w:br/>
      </w:r>
      <w:r w:rsidRPr="00FF3EEA">
        <w:rPr>
          <w:rFonts w:ascii="Trebuchet MS" w:hAnsi="Trebuchet MS" w:cs="Calibri"/>
          <w:sz w:val="22"/>
          <w:szCs w:val="22"/>
          <w:lang w:val="pl-PL" w:bidi="ar-SA"/>
        </w:rPr>
        <w:t>do</w:t>
      </w:r>
      <w:r w:rsidR="003C6D88" w:rsidRPr="00FF3EEA">
        <w:rPr>
          <w:rFonts w:ascii="Trebuchet MS" w:hAnsi="Trebuchet MS" w:cs="Calibri"/>
          <w:sz w:val="22"/>
          <w:szCs w:val="22"/>
          <w:lang w:val="pl-PL" w:bidi="ar-SA"/>
        </w:rPr>
        <w:t xml:space="preserve"> </w:t>
      </w:r>
      <w:r w:rsidRPr="00FF3EEA">
        <w:rPr>
          <w:rFonts w:ascii="Trebuchet MS" w:hAnsi="Trebuchet MS" w:cs="Calibri"/>
          <w:sz w:val="22"/>
          <w:szCs w:val="22"/>
          <w:lang w:val="pl-PL" w:bidi="ar-SA"/>
        </w:rPr>
        <w:t>wiadomości i stosowania.</w:t>
      </w:r>
    </w:p>
    <w:p w14:paraId="6FF9FB01" w14:textId="77777777" w:rsidR="003C6D88" w:rsidRPr="00FF3EEA" w:rsidRDefault="003C6D8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641F45E7" w14:textId="77777777" w:rsidR="003C6D88" w:rsidRPr="00FF3EEA" w:rsidRDefault="003C6D8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1EC9A887" w14:textId="77777777" w:rsidR="003C6D88" w:rsidRPr="00FF3EEA" w:rsidRDefault="003C6D8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39531551" w14:textId="77777777" w:rsidR="003C6D88" w:rsidRPr="00FF3EEA" w:rsidRDefault="003C6D8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436588D6" w14:textId="77777777" w:rsidR="00D27D20" w:rsidRPr="00FF3EEA" w:rsidRDefault="00D27D20" w:rsidP="003C6D88">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293F4D5D" w14:textId="77777777" w:rsidR="00D27D20" w:rsidRPr="00FF3EEA" w:rsidRDefault="00D27D20" w:rsidP="003C6D88">
      <w:pPr>
        <w:autoSpaceDE w:val="0"/>
        <w:autoSpaceDN w:val="0"/>
        <w:adjustRightInd w:val="0"/>
        <w:spacing w:before="0" w:after="0" w:line="240" w:lineRule="auto"/>
        <w:jc w:val="right"/>
        <w:rPr>
          <w:rFonts w:ascii="Trebuchet MS" w:hAnsi="Trebuchet MS" w:cs="Calibri"/>
          <w:sz w:val="22"/>
          <w:szCs w:val="22"/>
          <w:lang w:val="pl-PL" w:bidi="ar-SA"/>
        </w:rPr>
      </w:pPr>
      <w:r w:rsidRPr="00FF3EEA">
        <w:rPr>
          <w:rFonts w:ascii="Trebuchet MS" w:hAnsi="Trebuchet MS" w:cs="Calibri"/>
          <w:sz w:val="22"/>
          <w:szCs w:val="22"/>
          <w:lang w:val="pl-PL" w:bidi="ar-SA"/>
        </w:rPr>
        <w:t xml:space="preserve"> (pieczątka i podpis osoby upoważnionej)</w:t>
      </w:r>
    </w:p>
    <w:p w14:paraId="7C87B788" w14:textId="77777777" w:rsidR="003C6D88" w:rsidRPr="00FF3EEA"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7D98D8EF" w14:textId="77777777" w:rsidR="003C6D88" w:rsidRPr="00FF3EEA"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6BC744D4" w14:textId="77777777" w:rsidR="003C6D88" w:rsidRPr="00FF3EEA"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56A86A88" w14:textId="77777777" w:rsidR="003C6D88" w:rsidRPr="00FF3EEA"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160BC471" w14:textId="77777777" w:rsidR="003C6D88" w:rsidRPr="00FF3EEA"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5C7BDF24" w14:textId="77777777" w:rsidR="003C6D88" w:rsidRPr="00FF3EEA"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172C5BD8" w14:textId="77777777" w:rsidR="003C6D88" w:rsidRPr="00FF3EEA" w:rsidRDefault="003C6D88" w:rsidP="003C6D88">
      <w:pPr>
        <w:autoSpaceDE w:val="0"/>
        <w:autoSpaceDN w:val="0"/>
        <w:adjustRightInd w:val="0"/>
        <w:spacing w:before="0" w:after="0" w:line="240" w:lineRule="auto"/>
        <w:jc w:val="left"/>
        <w:rPr>
          <w:rFonts w:ascii="Trebuchet MS" w:hAnsi="Trebuchet MS" w:cs="Calibri"/>
          <w:sz w:val="22"/>
          <w:szCs w:val="22"/>
          <w:lang w:val="pl-PL" w:bidi="ar-SA"/>
        </w:rPr>
      </w:pPr>
    </w:p>
    <w:p w14:paraId="1BCC394C" w14:textId="77777777" w:rsidR="000F3864" w:rsidRPr="00FF3EEA" w:rsidRDefault="000F3864" w:rsidP="003C6D88">
      <w:pPr>
        <w:autoSpaceDE w:val="0"/>
        <w:autoSpaceDN w:val="0"/>
        <w:adjustRightInd w:val="0"/>
        <w:spacing w:before="0" w:after="0" w:line="240" w:lineRule="auto"/>
        <w:jc w:val="left"/>
        <w:rPr>
          <w:rFonts w:ascii="Trebuchet MS" w:hAnsi="Trebuchet MS" w:cs="Calibri"/>
          <w:sz w:val="22"/>
          <w:szCs w:val="22"/>
          <w:lang w:val="pl-PL" w:bidi="ar-SA"/>
        </w:rPr>
      </w:pPr>
    </w:p>
    <w:p w14:paraId="4C9FBC8D" w14:textId="3B4DB927" w:rsidR="00FD495D" w:rsidRPr="00FF3EEA" w:rsidRDefault="00FD495D">
      <w:pPr>
        <w:jc w:val="left"/>
        <w:rPr>
          <w:rFonts w:ascii="Trebuchet MS" w:hAnsi="Trebuchet MS" w:cs="Calibri"/>
          <w:sz w:val="22"/>
          <w:szCs w:val="22"/>
          <w:lang w:val="pl-PL" w:bidi="ar-SA"/>
        </w:rPr>
      </w:pPr>
      <w:r w:rsidRPr="00FF3EEA">
        <w:rPr>
          <w:rFonts w:ascii="Trebuchet MS" w:hAnsi="Trebuchet MS" w:cs="Calibri"/>
          <w:sz w:val="22"/>
          <w:szCs w:val="22"/>
          <w:lang w:val="pl-PL" w:bidi="ar-SA"/>
        </w:rPr>
        <w:br w:type="page"/>
      </w:r>
    </w:p>
    <w:p w14:paraId="291CB70F" w14:textId="77777777" w:rsidR="009766AF" w:rsidRPr="00FF3EEA" w:rsidRDefault="009766AF" w:rsidP="009766AF">
      <w:pPr>
        <w:jc w:val="left"/>
        <w:rPr>
          <w:rFonts w:ascii="Trebuchet MS" w:hAnsi="Trebuchet MS" w:cs="Calibri"/>
          <w:b/>
          <w:sz w:val="22"/>
          <w:szCs w:val="22"/>
          <w:lang w:val="pl-PL" w:bidi="ar-SA"/>
        </w:rPr>
      </w:pPr>
    </w:p>
    <w:p w14:paraId="4DA786A7" w14:textId="14B7BDA5" w:rsidR="009766AF" w:rsidRPr="00FF3EEA" w:rsidRDefault="009766AF" w:rsidP="009766AF">
      <w:pPr>
        <w:autoSpaceDE w:val="0"/>
        <w:autoSpaceDN w:val="0"/>
        <w:adjustRightInd w:val="0"/>
        <w:spacing w:before="0" w:after="0" w:line="240" w:lineRule="auto"/>
        <w:jc w:val="left"/>
        <w:rPr>
          <w:rFonts w:ascii="Trebuchet MS" w:hAnsi="Trebuchet MS" w:cs="Calibri"/>
          <w:b/>
          <w:sz w:val="22"/>
          <w:szCs w:val="22"/>
          <w:lang w:val="pl-PL" w:bidi="ar-SA"/>
        </w:rPr>
      </w:pPr>
      <w:r w:rsidRPr="00FF3EEA">
        <w:rPr>
          <w:rFonts w:ascii="Trebuchet MS" w:hAnsi="Trebuchet MS" w:cs="Calibri"/>
          <w:b/>
          <w:sz w:val="22"/>
          <w:szCs w:val="22"/>
          <w:lang w:val="pl-PL" w:bidi="ar-SA"/>
        </w:rPr>
        <w:t xml:space="preserve">Załącznik nr </w:t>
      </w:r>
      <w:r w:rsidR="00DE68B9" w:rsidRPr="00FF3EEA">
        <w:rPr>
          <w:rFonts w:ascii="Trebuchet MS" w:hAnsi="Trebuchet MS" w:cs="Calibri"/>
          <w:b/>
          <w:sz w:val="22"/>
          <w:szCs w:val="22"/>
          <w:lang w:val="pl-PL" w:bidi="ar-SA"/>
        </w:rPr>
        <w:t>6</w:t>
      </w:r>
    </w:p>
    <w:p w14:paraId="2EE58418"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360954E0"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sz w:val="22"/>
          <w:szCs w:val="22"/>
          <w:lang w:val="pl-PL" w:bidi="ar-SA"/>
        </w:rPr>
      </w:pPr>
      <w:r w:rsidRPr="00FF3EEA">
        <w:rPr>
          <w:rFonts w:ascii="Trebuchet MS" w:hAnsi="Trebuchet MS" w:cs="Calibri"/>
          <w:sz w:val="22"/>
          <w:szCs w:val="22"/>
          <w:lang w:val="pl-PL" w:bidi="ar-SA"/>
        </w:rPr>
        <w:t>Umowa Nr ………………….</w:t>
      </w:r>
    </w:p>
    <w:p w14:paraId="1F09EC25"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sz w:val="22"/>
          <w:szCs w:val="22"/>
          <w:lang w:val="pl-PL" w:bidi="ar-SA"/>
        </w:rPr>
      </w:pPr>
    </w:p>
    <w:p w14:paraId="5AB507F4"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sz w:val="22"/>
          <w:szCs w:val="22"/>
          <w:lang w:val="pl-PL" w:bidi="ar-SA"/>
        </w:rPr>
      </w:pPr>
    </w:p>
    <w:p w14:paraId="6DFF048A"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sz w:val="22"/>
          <w:szCs w:val="22"/>
          <w:lang w:val="pl-PL" w:bidi="ar-SA"/>
        </w:rPr>
      </w:pPr>
    </w:p>
    <w:p w14:paraId="6B5E075C"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zawarta w dniu …………..2018 r. w Szczecinie  pomiędzy Stowarzyszeniem Szczecińskiego Obszaru Metropolitalnego, pl. Kilińskiego 3, 71-414 Szczecin , zwane dalej „Zamawiającym”,</w:t>
      </w:r>
    </w:p>
    <w:p w14:paraId="114D3D8D"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reprezentowanym przez:</w:t>
      </w:r>
    </w:p>
    <w:p w14:paraId="5B3EF7B4" w14:textId="77777777" w:rsidR="009766AF" w:rsidRPr="00FF3EEA" w:rsidRDefault="009766AF" w:rsidP="001E4724">
      <w:pPr>
        <w:pStyle w:val="Akapitzlist"/>
        <w:numPr>
          <w:ilvl w:val="0"/>
          <w:numId w:val="2"/>
        </w:numPr>
        <w:autoSpaceDE w:val="0"/>
        <w:autoSpaceDN w:val="0"/>
        <w:adjustRightInd w:val="0"/>
        <w:spacing w:before="0" w:after="0" w:line="240" w:lineRule="auto"/>
        <w:ind w:left="360"/>
        <w:jc w:val="left"/>
        <w:rPr>
          <w:rFonts w:ascii="Trebuchet MS" w:hAnsi="Trebuchet MS" w:cs="Calibri"/>
          <w:sz w:val="22"/>
          <w:szCs w:val="22"/>
          <w:lang w:val="pl-PL" w:bidi="ar-SA"/>
        </w:rPr>
      </w:pPr>
      <w:r w:rsidRPr="00FF3EEA">
        <w:rPr>
          <w:rFonts w:ascii="Trebuchet MS" w:hAnsi="Trebuchet MS" w:cs="Calibri"/>
          <w:sz w:val="22"/>
          <w:szCs w:val="22"/>
          <w:lang w:val="pl-PL" w:bidi="ar-SA"/>
        </w:rPr>
        <w:t xml:space="preserve">Romana </w:t>
      </w:r>
      <w:proofErr w:type="spellStart"/>
      <w:r w:rsidRPr="00FF3EEA">
        <w:rPr>
          <w:rFonts w:ascii="Trebuchet MS" w:hAnsi="Trebuchet MS" w:cs="Calibri"/>
          <w:sz w:val="22"/>
          <w:szCs w:val="22"/>
          <w:lang w:val="pl-PL" w:bidi="ar-SA"/>
        </w:rPr>
        <w:t>Walaszkowskiego</w:t>
      </w:r>
      <w:proofErr w:type="spellEnd"/>
      <w:r w:rsidRPr="00FF3EEA">
        <w:rPr>
          <w:rFonts w:ascii="Trebuchet MS" w:hAnsi="Trebuchet MS" w:cs="Calibri"/>
          <w:sz w:val="22"/>
          <w:szCs w:val="22"/>
          <w:lang w:val="pl-PL" w:bidi="ar-SA"/>
        </w:rPr>
        <w:t xml:space="preserve"> – Dyrektor Biura </w:t>
      </w:r>
    </w:p>
    <w:p w14:paraId="19B1980C"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4D22CE2A"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a</w:t>
      </w:r>
    </w:p>
    <w:p w14:paraId="4B4BF7E0" w14:textId="77777777" w:rsidR="009766AF" w:rsidRPr="00FF3EEA" w:rsidRDefault="009766AF" w:rsidP="009766AF">
      <w:pPr>
        <w:tabs>
          <w:tab w:val="left" w:pos="142"/>
        </w:tabs>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3C712551"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reprezentowanym przez:</w:t>
      </w:r>
    </w:p>
    <w:p w14:paraId="5BB15F34"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p>
    <w:p w14:paraId="3E9E325F"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w:t>
      </w:r>
    </w:p>
    <w:p w14:paraId="55FF303D"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39EA8A2C"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zwanym dalej „Wykonawcą”,</w:t>
      </w:r>
    </w:p>
    <w:p w14:paraId="75C3970B"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6B8671C3"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łącznie zwanej „Stronami”</w:t>
      </w:r>
    </w:p>
    <w:p w14:paraId="1FC72DEB"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37394F63"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o następującej treści.</w:t>
      </w:r>
    </w:p>
    <w:p w14:paraId="2CA75997"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p>
    <w:p w14:paraId="2B24BA6B"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 1</w:t>
      </w:r>
    </w:p>
    <w:p w14:paraId="3B105611" w14:textId="77777777" w:rsidR="009766AF" w:rsidRPr="00FF3EEA" w:rsidRDefault="009766AF" w:rsidP="009766AF">
      <w:pPr>
        <w:autoSpaceDE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Do umowy niniejszej nie stosuje się ustawy z dnia 29 stycznia 2004r. Prawo zamówień publicznych (</w:t>
      </w:r>
      <w:proofErr w:type="spellStart"/>
      <w:r w:rsidRPr="00FF3EEA">
        <w:rPr>
          <w:rFonts w:ascii="Trebuchet MS" w:hAnsi="Trebuchet MS" w:cs="Calibri"/>
          <w:sz w:val="22"/>
          <w:szCs w:val="22"/>
          <w:lang w:val="pl-PL" w:bidi="ar-SA"/>
        </w:rPr>
        <w:t>t.j</w:t>
      </w:r>
      <w:proofErr w:type="spellEnd"/>
      <w:r w:rsidRPr="00FF3EEA">
        <w:rPr>
          <w:rFonts w:ascii="Trebuchet MS" w:hAnsi="Trebuchet MS" w:cs="Calibri"/>
          <w:sz w:val="22"/>
          <w:szCs w:val="22"/>
          <w:lang w:val="pl-PL" w:bidi="ar-SA"/>
        </w:rPr>
        <w:t>. Dz. U. z 2015 poz. 2164 ze zmianami) na podstawie art. 4 pkt 8 tejże ustawy.</w:t>
      </w:r>
    </w:p>
    <w:p w14:paraId="7CC290AE"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p>
    <w:p w14:paraId="4F35607E"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 2</w:t>
      </w:r>
    </w:p>
    <w:p w14:paraId="4DC39039"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 xml:space="preserve">Umowa jest realizowana w związku z  wynikami zapytania ofertowego nr 1/10/ZIT/SSOM/2018 </w:t>
      </w:r>
    </w:p>
    <w:p w14:paraId="6280BB5D"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7FA0C4C2"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 3</w:t>
      </w:r>
    </w:p>
    <w:p w14:paraId="55A94ED8" w14:textId="77777777" w:rsidR="009766AF" w:rsidRPr="00FF3EEA" w:rsidRDefault="009766AF" w:rsidP="001E4724">
      <w:pPr>
        <w:pStyle w:val="Akapitzlist"/>
        <w:numPr>
          <w:ilvl w:val="0"/>
          <w:numId w:val="11"/>
        </w:numPr>
        <w:spacing w:before="0" w:after="0"/>
        <w:ind w:left="426"/>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 xml:space="preserve">Zamawiający zleca a Wykonawca przyjmuje do realizacji usługę polegającą na </w:t>
      </w:r>
      <w:r w:rsidRPr="00FF3EEA">
        <w:rPr>
          <w:rFonts w:ascii="Trebuchet MS" w:hAnsi="Trebuchet MS"/>
          <w:sz w:val="22"/>
          <w:szCs w:val="22"/>
          <w:lang w:val="pl-PL"/>
        </w:rPr>
        <w:t xml:space="preserve">kompleksowej organizacji i obsługi warsztatów dla koordynatorów ZIT SOM w terminie …– … listopada 2018r. </w:t>
      </w:r>
    </w:p>
    <w:p w14:paraId="5B42A4C9" w14:textId="77777777" w:rsidR="009766AF" w:rsidRPr="00FF3EEA" w:rsidRDefault="009766AF" w:rsidP="001E4724">
      <w:pPr>
        <w:pStyle w:val="Akapitzlist"/>
        <w:numPr>
          <w:ilvl w:val="0"/>
          <w:numId w:val="11"/>
        </w:numPr>
        <w:spacing w:before="0" w:after="0"/>
        <w:ind w:left="426"/>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Wykonawca zrealizuje przedmiot umowy, o którym mowa w ust. 1 dla maksymalnie 40 osób – uczestników konferencji.</w:t>
      </w:r>
    </w:p>
    <w:p w14:paraId="26B89793" w14:textId="77777777" w:rsidR="009766AF" w:rsidRPr="00FF3EEA" w:rsidRDefault="009766AF" w:rsidP="001E4724">
      <w:pPr>
        <w:pStyle w:val="Akapitzlist"/>
        <w:numPr>
          <w:ilvl w:val="0"/>
          <w:numId w:val="11"/>
        </w:numPr>
        <w:spacing w:before="0" w:after="0"/>
        <w:ind w:left="426"/>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W ramach realizacji przedmiotu umowy, o których mowa w ust. 1 Wykonawca w szczególności zobowiązuje się do wykonania następujących zadań.</w:t>
      </w:r>
    </w:p>
    <w:p w14:paraId="129BB31A" w14:textId="77777777" w:rsidR="009766AF" w:rsidRPr="00FF3EEA" w:rsidRDefault="009766AF" w:rsidP="001E4724">
      <w:pPr>
        <w:pStyle w:val="Akapitzlist"/>
        <w:numPr>
          <w:ilvl w:val="1"/>
          <w:numId w:val="11"/>
        </w:numPr>
        <w:spacing w:before="0" w:after="0"/>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przygotowania i zapewnienia cateringu;</w:t>
      </w:r>
    </w:p>
    <w:p w14:paraId="7A32B7F8" w14:textId="77777777" w:rsidR="009766AF" w:rsidRPr="00FF3EEA" w:rsidRDefault="009766AF" w:rsidP="001E4724">
      <w:pPr>
        <w:pStyle w:val="Akapitzlist"/>
        <w:numPr>
          <w:ilvl w:val="1"/>
          <w:numId w:val="11"/>
        </w:numPr>
        <w:spacing w:before="0" w:after="0"/>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przygotowania i zapewnia wyżywienia dla uczestników konferencji;</w:t>
      </w:r>
    </w:p>
    <w:p w14:paraId="06C8A8E5" w14:textId="77777777" w:rsidR="009766AF" w:rsidRPr="00FF3EEA" w:rsidRDefault="009766AF" w:rsidP="001E4724">
      <w:pPr>
        <w:pStyle w:val="Akapitzlist"/>
        <w:numPr>
          <w:ilvl w:val="1"/>
          <w:numId w:val="11"/>
        </w:numPr>
        <w:spacing w:before="0" w:after="0"/>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przygotowania zakwaterowania;</w:t>
      </w:r>
    </w:p>
    <w:p w14:paraId="5B042026" w14:textId="77777777" w:rsidR="009766AF" w:rsidRPr="00FF3EEA" w:rsidRDefault="009766AF" w:rsidP="001E4724">
      <w:pPr>
        <w:pStyle w:val="Akapitzlist"/>
        <w:numPr>
          <w:ilvl w:val="1"/>
          <w:numId w:val="11"/>
        </w:numPr>
        <w:spacing w:before="0" w:after="0"/>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przygotowanie i udostępnienie sali konferencyjnej.</w:t>
      </w:r>
    </w:p>
    <w:p w14:paraId="48522C2B" w14:textId="77777777" w:rsidR="009766AF" w:rsidRPr="00FF3EEA" w:rsidRDefault="009766AF" w:rsidP="009766AF">
      <w:pPr>
        <w:spacing w:before="0" w:after="0"/>
        <w:rPr>
          <w:rFonts w:ascii="Trebuchet MS" w:hAnsi="Trebuchet MS" w:cs="Calibri"/>
          <w:sz w:val="22"/>
          <w:szCs w:val="22"/>
          <w:lang w:val="pl-PL" w:bidi="ar-SA"/>
        </w:rPr>
      </w:pPr>
      <w:r w:rsidRPr="00FF3EEA">
        <w:rPr>
          <w:rFonts w:ascii="Trebuchet MS" w:hAnsi="Trebuchet MS" w:cs="Calibri"/>
          <w:sz w:val="22"/>
          <w:szCs w:val="22"/>
          <w:lang w:val="pl-PL" w:bidi="ar-SA"/>
        </w:rPr>
        <w:t>Szczegółowy zakres obowiązków stanowi załącznik nr 1 do zapytania ofertowego, który jest integralną częścią umowy</w:t>
      </w:r>
    </w:p>
    <w:p w14:paraId="137549B6" w14:textId="77777777" w:rsidR="009766AF" w:rsidRPr="00FF3EEA" w:rsidRDefault="009766AF" w:rsidP="009766AF">
      <w:pPr>
        <w:pStyle w:val="Akapitzlist"/>
        <w:spacing w:before="0" w:after="0"/>
        <w:ind w:left="1440"/>
        <w:rPr>
          <w:rFonts w:ascii="Trebuchet MS" w:hAnsi="Trebuchet MS" w:cs="Calibri"/>
          <w:sz w:val="22"/>
          <w:szCs w:val="22"/>
          <w:lang w:val="pl-PL" w:bidi="ar-SA"/>
        </w:rPr>
      </w:pPr>
    </w:p>
    <w:p w14:paraId="3DF62F3E" w14:textId="77777777" w:rsidR="009766AF" w:rsidRPr="00FF3EEA" w:rsidRDefault="009766AF" w:rsidP="009766AF">
      <w:pPr>
        <w:pStyle w:val="Akapitzlist"/>
        <w:spacing w:before="0" w:after="0"/>
        <w:ind w:left="1440"/>
        <w:rPr>
          <w:rFonts w:ascii="Trebuchet MS" w:hAnsi="Trebuchet MS" w:cs="Calibri"/>
          <w:sz w:val="22"/>
          <w:szCs w:val="22"/>
          <w:lang w:val="pl-PL" w:bidi="ar-SA"/>
        </w:rPr>
      </w:pPr>
    </w:p>
    <w:p w14:paraId="287F36FD" w14:textId="77777777" w:rsidR="009766AF" w:rsidRPr="00FF3EEA" w:rsidRDefault="009766AF" w:rsidP="009766AF">
      <w:pPr>
        <w:pStyle w:val="Akapitzlist"/>
        <w:spacing w:before="0" w:after="0"/>
        <w:ind w:left="1440"/>
        <w:rPr>
          <w:rFonts w:ascii="Trebuchet MS" w:hAnsi="Trebuchet MS" w:cs="Calibri"/>
          <w:sz w:val="22"/>
          <w:szCs w:val="22"/>
          <w:lang w:val="pl-PL" w:bidi="ar-SA"/>
        </w:rPr>
      </w:pPr>
    </w:p>
    <w:p w14:paraId="336D5D1B"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lastRenderedPageBreak/>
        <w:t>§ 4</w:t>
      </w:r>
    </w:p>
    <w:p w14:paraId="05999C72" w14:textId="77777777" w:rsidR="009766AF" w:rsidRPr="00FF3EEA" w:rsidRDefault="009766AF" w:rsidP="001E4724">
      <w:pPr>
        <w:pStyle w:val="Akapitzlist"/>
        <w:numPr>
          <w:ilvl w:val="0"/>
          <w:numId w:val="12"/>
        </w:numPr>
        <w:autoSpaceDE w:val="0"/>
        <w:autoSpaceDN w:val="0"/>
        <w:adjustRightInd w:val="0"/>
        <w:spacing w:before="0" w:after="0" w:line="240" w:lineRule="auto"/>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14:paraId="71136766" w14:textId="77777777" w:rsidR="009766AF" w:rsidRPr="00FF3EEA" w:rsidRDefault="009766AF" w:rsidP="001E4724">
      <w:pPr>
        <w:pStyle w:val="Akapitzlist"/>
        <w:numPr>
          <w:ilvl w:val="0"/>
          <w:numId w:val="12"/>
        </w:numPr>
        <w:autoSpaceDE w:val="0"/>
        <w:autoSpaceDN w:val="0"/>
        <w:adjustRightInd w:val="0"/>
        <w:spacing w:before="0" w:after="0" w:line="240" w:lineRule="auto"/>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14:paraId="1072B7C8" w14:textId="77777777" w:rsidR="009766AF" w:rsidRPr="00FF3EEA" w:rsidRDefault="009766AF" w:rsidP="001E4724">
      <w:pPr>
        <w:pStyle w:val="Akapitzlist"/>
        <w:numPr>
          <w:ilvl w:val="0"/>
          <w:numId w:val="12"/>
        </w:numPr>
        <w:autoSpaceDE w:val="0"/>
        <w:autoSpaceDN w:val="0"/>
        <w:adjustRightInd w:val="0"/>
        <w:spacing w:before="0" w:after="0" w:line="240" w:lineRule="auto"/>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Wykonawca ponosi odpowiedzialność za jakość świadczonych usług i za wykonanie ich zgodnie z umową.</w:t>
      </w:r>
    </w:p>
    <w:p w14:paraId="1C0133B9" w14:textId="77777777" w:rsidR="009766AF" w:rsidRPr="00FF3EEA" w:rsidRDefault="009766AF" w:rsidP="001E4724">
      <w:pPr>
        <w:pStyle w:val="Akapitzlist"/>
        <w:numPr>
          <w:ilvl w:val="0"/>
          <w:numId w:val="12"/>
        </w:numPr>
        <w:autoSpaceDE w:val="0"/>
        <w:autoSpaceDN w:val="0"/>
        <w:adjustRightInd w:val="0"/>
        <w:spacing w:before="0" w:after="0" w:line="240" w:lineRule="auto"/>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 xml:space="preserve">Prawidłowe wykonanie umowy będzie potwierdzone po wykonaniu wszystkich usług wskazanych w §1 protokołem odbioru opatrzonym adnotacją Zamawianego bez uwag </w:t>
      </w:r>
    </w:p>
    <w:p w14:paraId="7529FF4B" w14:textId="77777777" w:rsidR="009766AF" w:rsidRPr="00FF3EEA" w:rsidRDefault="009766AF" w:rsidP="001E4724">
      <w:pPr>
        <w:pStyle w:val="Akapitzlist"/>
        <w:numPr>
          <w:ilvl w:val="0"/>
          <w:numId w:val="12"/>
        </w:numPr>
        <w:autoSpaceDE w:val="0"/>
        <w:autoSpaceDN w:val="0"/>
        <w:adjustRightInd w:val="0"/>
        <w:spacing w:before="0" w:after="0" w:line="240" w:lineRule="auto"/>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 xml:space="preserve">W protokole odbioru będzie ujęta liczba osób – uczestników spotkania, co będzie miało przełożenie na kwotę na jaką będzie opiewała faktura VAT. </w:t>
      </w:r>
    </w:p>
    <w:p w14:paraId="6733DE33" w14:textId="77777777" w:rsidR="009766AF" w:rsidRPr="00FF3EEA" w:rsidRDefault="009766AF" w:rsidP="009766AF">
      <w:pPr>
        <w:autoSpaceDE w:val="0"/>
        <w:autoSpaceDN w:val="0"/>
        <w:adjustRightInd w:val="0"/>
        <w:spacing w:before="0" w:after="0" w:line="240" w:lineRule="auto"/>
        <w:rPr>
          <w:rFonts w:ascii="Trebuchet MS" w:hAnsi="Trebuchet MS" w:cs="Calibri"/>
          <w:sz w:val="22"/>
          <w:szCs w:val="22"/>
          <w:lang w:val="pl-PL" w:bidi="ar-SA"/>
        </w:rPr>
      </w:pPr>
    </w:p>
    <w:p w14:paraId="4BE03167"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p>
    <w:p w14:paraId="72D42551"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 5</w:t>
      </w:r>
    </w:p>
    <w:p w14:paraId="4FA879A7" w14:textId="77777777" w:rsidR="009766AF" w:rsidRPr="00FF3EEA" w:rsidRDefault="009766AF" w:rsidP="001E4724">
      <w:pPr>
        <w:pStyle w:val="Akapitzlist"/>
        <w:numPr>
          <w:ilvl w:val="0"/>
          <w:numId w:val="13"/>
        </w:numPr>
        <w:autoSpaceDE w:val="0"/>
        <w:autoSpaceDN w:val="0"/>
        <w:adjustRightInd w:val="0"/>
        <w:spacing w:before="0" w:after="0" w:line="240" w:lineRule="auto"/>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Wynagrodzenie z tytułu prawidłowego wykonania umowy wynosi .......................... zł.</w:t>
      </w:r>
    </w:p>
    <w:p w14:paraId="0D4FE4CC" w14:textId="77777777" w:rsidR="009766AF" w:rsidRPr="00FF3EEA" w:rsidRDefault="009766AF" w:rsidP="009766AF">
      <w:pPr>
        <w:pStyle w:val="Akapitzlist"/>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(słownie: ……………………………………………………………………………………………………….),</w:t>
      </w:r>
    </w:p>
    <w:p w14:paraId="4D091384" w14:textId="77777777" w:rsidR="009766AF" w:rsidRPr="00FF3EEA" w:rsidRDefault="009766AF" w:rsidP="009766AF">
      <w:pPr>
        <w:pStyle w:val="Akapitzlist"/>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 xml:space="preserve"> w tym podatek VAT </w:t>
      </w:r>
    </w:p>
    <w:p w14:paraId="703E8BA3" w14:textId="77777777" w:rsidR="009766AF" w:rsidRPr="00FF3EEA" w:rsidRDefault="009766AF" w:rsidP="001E4724">
      <w:pPr>
        <w:pStyle w:val="Akapitzlist"/>
        <w:numPr>
          <w:ilvl w:val="0"/>
          <w:numId w:val="13"/>
        </w:numPr>
        <w:autoSpaceDE w:val="0"/>
        <w:autoSpaceDN w:val="0"/>
        <w:adjustRightInd w:val="0"/>
        <w:spacing w:before="0" w:after="0" w:line="240" w:lineRule="auto"/>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Faktura zostanie wystawiona przez Wykonawcę po podpisaniu przez strony protokołu odbioru przedmiotu umowy o którym mowa w §4 ust. 4.</w:t>
      </w:r>
    </w:p>
    <w:p w14:paraId="2A7FE081" w14:textId="77777777" w:rsidR="009766AF" w:rsidRPr="00FF3EEA" w:rsidRDefault="009766AF" w:rsidP="001E4724">
      <w:pPr>
        <w:pStyle w:val="Akapitzlist"/>
        <w:numPr>
          <w:ilvl w:val="0"/>
          <w:numId w:val="13"/>
        </w:numPr>
        <w:autoSpaceDE w:val="0"/>
        <w:autoSpaceDN w:val="0"/>
        <w:adjustRightInd w:val="0"/>
        <w:spacing w:before="0" w:after="0" w:line="240" w:lineRule="auto"/>
        <w:contextualSpacing w:val="0"/>
        <w:rPr>
          <w:rFonts w:ascii="Trebuchet MS" w:hAnsi="Trebuchet MS" w:cs="Calibri"/>
          <w:sz w:val="22"/>
          <w:szCs w:val="22"/>
          <w:lang w:val="pl-PL" w:bidi="ar-SA"/>
        </w:rPr>
      </w:pPr>
      <w:r w:rsidRPr="00FF3EEA">
        <w:rPr>
          <w:rFonts w:ascii="Trebuchet MS" w:hAnsi="Trebuchet MS" w:cs="Calibri"/>
          <w:sz w:val="22"/>
          <w:szCs w:val="22"/>
          <w:lang w:val="pl-PL" w:bidi="ar-SA"/>
        </w:rPr>
        <w:t>Zamawiający wpłaci na konto Wykonawcy nr  …….……………………………………………………. kwotę o której mowa w ust. 1, w terminie 14 dni od daty przedłożenia Zamawiającemu prawidłowo wystawionej faktury, którą Wykonawca jest uprawniony wystawić  po prawidłowym wykonaniu przedmiotu umowy .</w:t>
      </w:r>
    </w:p>
    <w:p w14:paraId="06D48B1C"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22E96746"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p>
    <w:p w14:paraId="6F2BA173"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 6</w:t>
      </w:r>
    </w:p>
    <w:p w14:paraId="77DD9B61" w14:textId="77777777" w:rsidR="009766AF" w:rsidRPr="00FF3EEA" w:rsidRDefault="009766AF" w:rsidP="001E4724">
      <w:pPr>
        <w:pStyle w:val="Akapitzlist"/>
        <w:numPr>
          <w:ilvl w:val="0"/>
          <w:numId w:val="14"/>
        </w:numPr>
        <w:autoSpaceDE w:val="0"/>
        <w:autoSpaceDN w:val="0"/>
        <w:adjustRightInd w:val="0"/>
        <w:spacing w:before="0" w:after="0" w:line="240" w:lineRule="auto"/>
        <w:contextualSpacing w:val="0"/>
        <w:jc w:val="left"/>
        <w:rPr>
          <w:rFonts w:ascii="Trebuchet MS" w:hAnsi="Trebuchet MS" w:cs="Calibri"/>
          <w:sz w:val="22"/>
          <w:szCs w:val="22"/>
          <w:lang w:val="pl-PL" w:bidi="ar-SA"/>
        </w:rPr>
      </w:pPr>
      <w:r w:rsidRPr="00FF3EEA">
        <w:rPr>
          <w:rFonts w:ascii="Trebuchet MS" w:hAnsi="Trebuchet MS" w:cs="Calibri"/>
          <w:sz w:val="22"/>
          <w:szCs w:val="22"/>
          <w:lang w:val="pl-PL" w:bidi="ar-SA"/>
        </w:rPr>
        <w:t>W przypadku niewykonania przedmiotu umowy przez Wykonawcę Zamawiający uprawniony jest do odstąpienia od umowy bez dodatkowego wezwania do należytego wykonania umowy.</w:t>
      </w:r>
    </w:p>
    <w:p w14:paraId="0B9ED9F1" w14:textId="77777777" w:rsidR="009766AF" w:rsidRPr="00FF3EEA" w:rsidRDefault="009766AF" w:rsidP="001E4724">
      <w:pPr>
        <w:pStyle w:val="Akapitzlist"/>
        <w:numPr>
          <w:ilvl w:val="0"/>
          <w:numId w:val="14"/>
        </w:numPr>
        <w:autoSpaceDE w:val="0"/>
        <w:autoSpaceDN w:val="0"/>
        <w:adjustRightInd w:val="0"/>
        <w:spacing w:before="0" w:after="0" w:line="240" w:lineRule="auto"/>
        <w:contextualSpacing w:val="0"/>
        <w:jc w:val="left"/>
        <w:rPr>
          <w:rFonts w:ascii="Trebuchet MS" w:hAnsi="Trebuchet MS" w:cs="Calibri"/>
          <w:sz w:val="22"/>
          <w:szCs w:val="22"/>
          <w:lang w:val="pl-PL" w:bidi="ar-SA"/>
        </w:rPr>
      </w:pPr>
      <w:r w:rsidRPr="00FF3EEA">
        <w:rPr>
          <w:rFonts w:ascii="Trebuchet MS" w:hAnsi="Trebuchet MS" w:cs="Calibri"/>
          <w:sz w:val="22"/>
          <w:szCs w:val="22"/>
          <w:lang w:val="pl-PL" w:bidi="ar-SA"/>
        </w:rPr>
        <w:t>W przypadku odstąpienia przez Zamawianego od umowy z przyczyn wskazanych w ust1. Zamawiający uprawniony jest żądać od Wykonawcy zapłaty kary umownej w wysokości 15% wynagrodzenia brutto.</w:t>
      </w:r>
    </w:p>
    <w:p w14:paraId="681BB635" w14:textId="77777777" w:rsidR="009766AF" w:rsidRPr="00FF3EEA" w:rsidRDefault="009766AF" w:rsidP="001E4724">
      <w:pPr>
        <w:pStyle w:val="Akapitzlist"/>
        <w:numPr>
          <w:ilvl w:val="0"/>
          <w:numId w:val="14"/>
        </w:numPr>
        <w:autoSpaceDE w:val="0"/>
        <w:autoSpaceDN w:val="0"/>
        <w:adjustRightInd w:val="0"/>
        <w:spacing w:before="0" w:after="0" w:line="240" w:lineRule="auto"/>
        <w:contextualSpacing w:val="0"/>
        <w:jc w:val="left"/>
        <w:rPr>
          <w:rFonts w:ascii="Trebuchet MS" w:hAnsi="Trebuchet MS" w:cs="Calibri"/>
          <w:sz w:val="22"/>
          <w:szCs w:val="22"/>
          <w:lang w:val="pl-PL" w:bidi="ar-SA"/>
        </w:rPr>
      </w:pPr>
      <w:r w:rsidRPr="00FF3EEA">
        <w:rPr>
          <w:rFonts w:ascii="Trebuchet MS" w:hAnsi="Trebuchet MS" w:cs="Calibri"/>
          <w:sz w:val="22"/>
          <w:szCs w:val="22"/>
          <w:lang w:val="pl-PL" w:bidi="ar-SA"/>
        </w:rPr>
        <w:t>W przypadku nienależytego wykonania któregokolwiek z obowiązków wynikających z umowy Wykonawca zapłaci Zamawiającemu karę umowną w wysokości 3% wynagrodzenia brutto za każdy stwierdzony przez Zamawianego przypadek.</w:t>
      </w:r>
    </w:p>
    <w:p w14:paraId="0A2A1049" w14:textId="77777777" w:rsidR="009766AF" w:rsidRPr="00FF3EEA" w:rsidRDefault="009766AF" w:rsidP="001E4724">
      <w:pPr>
        <w:pStyle w:val="Akapitzlist"/>
        <w:numPr>
          <w:ilvl w:val="0"/>
          <w:numId w:val="14"/>
        </w:numPr>
        <w:autoSpaceDE w:val="0"/>
        <w:autoSpaceDN w:val="0"/>
        <w:adjustRightInd w:val="0"/>
        <w:spacing w:before="0" w:after="0" w:line="240" w:lineRule="auto"/>
        <w:contextualSpacing w:val="0"/>
        <w:jc w:val="left"/>
        <w:rPr>
          <w:rFonts w:ascii="Trebuchet MS" w:hAnsi="Trebuchet MS" w:cs="Calibri"/>
          <w:sz w:val="22"/>
          <w:szCs w:val="22"/>
          <w:lang w:val="pl-PL" w:bidi="ar-SA"/>
        </w:rPr>
      </w:pPr>
      <w:r w:rsidRPr="00FF3EEA">
        <w:rPr>
          <w:rFonts w:ascii="Trebuchet MS" w:hAnsi="Trebuchet MS" w:cs="Calibri"/>
          <w:sz w:val="22"/>
          <w:szCs w:val="22"/>
          <w:lang w:val="pl-PL" w:bidi="ar-SA"/>
        </w:rPr>
        <w:t>W przypadku, gdy szkoda poniesiona przez Zamawiającego, przewyższy wysokość zastrzeżonych w ust. 2 i 3 kar, Zamawiający będzie uprawniony do dochodzenia odszkodowania uzupełniającego na zasadach ogólnych.</w:t>
      </w:r>
    </w:p>
    <w:p w14:paraId="0ABF6BC2"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6C959D88" w14:textId="77777777" w:rsidR="009766AF" w:rsidRPr="00FF3EEA" w:rsidRDefault="009766AF" w:rsidP="009766AF">
      <w:pPr>
        <w:pStyle w:val="Akapitzlist"/>
        <w:autoSpaceDE w:val="0"/>
        <w:autoSpaceDN w:val="0"/>
        <w:adjustRightInd w:val="0"/>
        <w:spacing w:before="0" w:after="0" w:line="240" w:lineRule="auto"/>
        <w:jc w:val="left"/>
        <w:rPr>
          <w:rFonts w:ascii="Trebuchet MS" w:hAnsi="Trebuchet MS" w:cs="Calibri"/>
          <w:sz w:val="22"/>
          <w:szCs w:val="22"/>
          <w:lang w:val="pl-PL" w:bidi="ar-SA"/>
        </w:rPr>
      </w:pPr>
    </w:p>
    <w:p w14:paraId="42C9631E"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p>
    <w:p w14:paraId="42EC415A"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t>§ 7</w:t>
      </w:r>
    </w:p>
    <w:p w14:paraId="7C93F029"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r w:rsidRPr="00FF3EEA">
        <w:rPr>
          <w:rFonts w:ascii="Trebuchet MS" w:hAnsi="Trebuchet MS" w:cs="Calibri"/>
          <w:sz w:val="22"/>
          <w:szCs w:val="22"/>
          <w:lang w:val="pl-PL" w:bidi="ar-SA"/>
        </w:rPr>
        <w:t>Strony zastrzegają sobie prawo do odstąpienia od odstąpienia od niniejszej  umowy w przypadku zaistnienia siły wyższej, uniemożliwiającej prawidłowe wykonanie umowy.</w:t>
      </w:r>
    </w:p>
    <w:p w14:paraId="52714643"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5EA14B6F"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6CD7CC05" w14:textId="77777777" w:rsidR="009766AF" w:rsidRPr="00FF3EEA" w:rsidRDefault="009766AF" w:rsidP="009766AF">
      <w:pPr>
        <w:jc w:val="left"/>
        <w:rPr>
          <w:rFonts w:ascii="Trebuchet MS" w:hAnsi="Trebuchet MS" w:cs="Calibri"/>
          <w:b/>
          <w:sz w:val="22"/>
          <w:szCs w:val="22"/>
          <w:lang w:val="pl-PL" w:bidi="ar-SA"/>
        </w:rPr>
      </w:pPr>
      <w:r w:rsidRPr="00FF3EEA">
        <w:rPr>
          <w:rFonts w:ascii="Trebuchet MS" w:hAnsi="Trebuchet MS" w:cs="Calibri"/>
          <w:b/>
          <w:sz w:val="22"/>
          <w:szCs w:val="22"/>
          <w:lang w:val="pl-PL" w:bidi="ar-SA"/>
        </w:rPr>
        <w:br w:type="page"/>
      </w:r>
    </w:p>
    <w:p w14:paraId="2DBACED5" w14:textId="77777777" w:rsidR="009766AF" w:rsidRPr="00FF3EEA" w:rsidRDefault="009766AF" w:rsidP="009766AF">
      <w:pPr>
        <w:autoSpaceDE w:val="0"/>
        <w:autoSpaceDN w:val="0"/>
        <w:adjustRightInd w:val="0"/>
        <w:spacing w:before="0" w:after="0" w:line="240" w:lineRule="auto"/>
        <w:jc w:val="center"/>
        <w:rPr>
          <w:rFonts w:ascii="Trebuchet MS" w:hAnsi="Trebuchet MS" w:cs="Calibri"/>
          <w:b/>
          <w:sz w:val="22"/>
          <w:szCs w:val="22"/>
          <w:lang w:val="pl-PL" w:bidi="ar-SA"/>
        </w:rPr>
      </w:pPr>
      <w:r w:rsidRPr="00FF3EEA">
        <w:rPr>
          <w:rFonts w:ascii="Trebuchet MS" w:hAnsi="Trebuchet MS" w:cs="Calibri"/>
          <w:b/>
          <w:sz w:val="22"/>
          <w:szCs w:val="22"/>
          <w:lang w:val="pl-PL" w:bidi="ar-SA"/>
        </w:rPr>
        <w:lastRenderedPageBreak/>
        <w:t>§ 8</w:t>
      </w:r>
    </w:p>
    <w:p w14:paraId="729D9452" w14:textId="77777777" w:rsidR="009766AF" w:rsidRPr="00FF3EEA" w:rsidRDefault="009766AF" w:rsidP="001E472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14:paraId="225010EA" w14:textId="77777777" w:rsidR="009766AF" w:rsidRPr="00FF3EEA" w:rsidRDefault="009766AF" w:rsidP="001E472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W sprawach nieuregulowanych w niniejszej umowie zastosowanie mają przepisy Kodeksu cywilnego.</w:t>
      </w:r>
    </w:p>
    <w:p w14:paraId="74A5B60C" w14:textId="77777777" w:rsidR="009766AF" w:rsidRPr="00FF3EEA" w:rsidRDefault="009766AF" w:rsidP="001E472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Zmiany do umowy powinny być dokonywane w wersji pisemnej zastrzeżonej pod rygorem nieważności.</w:t>
      </w:r>
    </w:p>
    <w:p w14:paraId="1445F0C9" w14:textId="77777777" w:rsidR="009766AF" w:rsidRPr="00FF3EEA" w:rsidRDefault="009766AF" w:rsidP="001E472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Wykonawca bez pisemnej zgody Zamawiającego nie może dokonywać przeniesienia wierzytelności wynikających z niniejszej umowy na osoby trzecie.</w:t>
      </w:r>
    </w:p>
    <w:p w14:paraId="5A32FD66" w14:textId="77777777" w:rsidR="009766AF" w:rsidRPr="00FF3EEA" w:rsidRDefault="009766AF" w:rsidP="001E4724">
      <w:pPr>
        <w:pStyle w:val="Akapitzlist"/>
        <w:numPr>
          <w:ilvl w:val="0"/>
          <w:numId w:val="10"/>
        </w:numPr>
        <w:autoSpaceDE w:val="0"/>
        <w:autoSpaceDN w:val="0"/>
        <w:adjustRightInd w:val="0"/>
        <w:spacing w:before="0" w:after="0" w:line="240" w:lineRule="auto"/>
        <w:rPr>
          <w:rFonts w:ascii="Trebuchet MS" w:hAnsi="Trebuchet MS" w:cs="Calibri"/>
          <w:sz w:val="22"/>
          <w:szCs w:val="22"/>
          <w:lang w:val="pl-PL" w:bidi="ar-SA"/>
        </w:rPr>
      </w:pPr>
      <w:r w:rsidRPr="00FF3EEA">
        <w:rPr>
          <w:rFonts w:ascii="Trebuchet MS" w:hAnsi="Trebuchet MS" w:cs="Calibri"/>
          <w:sz w:val="22"/>
          <w:szCs w:val="22"/>
          <w:lang w:val="pl-PL" w:bidi="ar-SA"/>
        </w:rPr>
        <w:t>Umowa sporządzona została w dwóch jednobrzmiących egzemplarzach, po jednym dla każdej ze stron.</w:t>
      </w:r>
    </w:p>
    <w:p w14:paraId="71301C9A" w14:textId="77777777" w:rsidR="009766AF" w:rsidRPr="00FF3EEA" w:rsidRDefault="009766AF" w:rsidP="009766AF">
      <w:pPr>
        <w:autoSpaceDE w:val="0"/>
        <w:autoSpaceDN w:val="0"/>
        <w:adjustRightInd w:val="0"/>
        <w:spacing w:before="0" w:after="0" w:line="240" w:lineRule="auto"/>
        <w:jc w:val="left"/>
        <w:rPr>
          <w:rFonts w:ascii="Trebuchet MS" w:hAnsi="Trebuchet MS" w:cs="Calibri"/>
          <w:b/>
          <w:sz w:val="22"/>
          <w:szCs w:val="22"/>
          <w:lang w:val="pl-PL" w:bidi="ar-SA"/>
        </w:rPr>
      </w:pPr>
    </w:p>
    <w:p w14:paraId="5DC62506" w14:textId="77777777" w:rsidR="009766AF" w:rsidRPr="00FF3EEA" w:rsidRDefault="009766AF" w:rsidP="009766AF">
      <w:pPr>
        <w:autoSpaceDE w:val="0"/>
        <w:autoSpaceDN w:val="0"/>
        <w:adjustRightInd w:val="0"/>
        <w:spacing w:before="0" w:after="0" w:line="240" w:lineRule="auto"/>
        <w:jc w:val="left"/>
        <w:rPr>
          <w:rFonts w:ascii="Trebuchet MS" w:hAnsi="Trebuchet MS" w:cs="Calibri"/>
          <w:b/>
          <w:sz w:val="22"/>
          <w:szCs w:val="22"/>
          <w:lang w:val="pl-PL" w:bidi="ar-SA"/>
        </w:rPr>
      </w:pPr>
    </w:p>
    <w:p w14:paraId="1587325F" w14:textId="77777777" w:rsidR="009766AF" w:rsidRPr="00FF3EEA" w:rsidRDefault="009766AF" w:rsidP="009766AF">
      <w:pPr>
        <w:tabs>
          <w:tab w:val="left" w:pos="5954"/>
        </w:tabs>
        <w:autoSpaceDE w:val="0"/>
        <w:autoSpaceDN w:val="0"/>
        <w:adjustRightInd w:val="0"/>
        <w:spacing w:before="0" w:after="0" w:line="240" w:lineRule="auto"/>
        <w:jc w:val="left"/>
        <w:rPr>
          <w:rFonts w:ascii="Trebuchet MS" w:hAnsi="Trebuchet MS" w:cs="Calibri"/>
          <w:b/>
          <w:sz w:val="22"/>
          <w:szCs w:val="22"/>
          <w:lang w:val="pl-PL" w:bidi="ar-SA"/>
        </w:rPr>
      </w:pPr>
      <w:r w:rsidRPr="00FF3EEA">
        <w:rPr>
          <w:rFonts w:ascii="Trebuchet MS" w:hAnsi="Trebuchet MS" w:cs="Calibri"/>
          <w:b/>
          <w:sz w:val="22"/>
          <w:szCs w:val="22"/>
          <w:lang w:val="pl-PL" w:bidi="ar-SA"/>
        </w:rPr>
        <w:t xml:space="preserve">             WYKONAWCA         </w:t>
      </w:r>
      <w:r w:rsidRPr="00FF3EEA">
        <w:rPr>
          <w:rFonts w:ascii="Trebuchet MS" w:hAnsi="Trebuchet MS" w:cs="Calibri"/>
          <w:b/>
          <w:sz w:val="22"/>
          <w:szCs w:val="22"/>
          <w:lang w:val="pl-PL" w:bidi="ar-SA"/>
        </w:rPr>
        <w:tab/>
        <w:t>ZAMAWIAJĄCY</w:t>
      </w:r>
    </w:p>
    <w:p w14:paraId="7EA41C28"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78D92CD4"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3E99BC6C"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2ADE5B5E" w14:textId="77777777" w:rsidR="009766AF" w:rsidRPr="00FF3EEA" w:rsidRDefault="009766AF" w:rsidP="009766AF">
      <w:pPr>
        <w:autoSpaceDE w:val="0"/>
        <w:autoSpaceDN w:val="0"/>
        <w:adjustRightInd w:val="0"/>
        <w:spacing w:before="0" w:after="0" w:line="240" w:lineRule="auto"/>
        <w:jc w:val="left"/>
        <w:rPr>
          <w:rFonts w:ascii="Trebuchet MS" w:hAnsi="Trebuchet MS" w:cs="Calibri"/>
          <w:sz w:val="22"/>
          <w:szCs w:val="22"/>
          <w:lang w:val="pl-PL" w:bidi="ar-SA"/>
        </w:rPr>
      </w:pPr>
    </w:p>
    <w:p w14:paraId="2F6400B6" w14:textId="77777777" w:rsidR="009766AF" w:rsidRPr="00FF3EEA" w:rsidRDefault="009766AF" w:rsidP="009766AF">
      <w:pPr>
        <w:jc w:val="left"/>
        <w:rPr>
          <w:rFonts w:ascii="Trebuchet MS" w:hAnsi="Trebuchet MS" w:cs="Calibri-Bold"/>
          <w:b/>
          <w:bCs/>
          <w:sz w:val="22"/>
          <w:szCs w:val="22"/>
          <w:lang w:val="pl-PL" w:bidi="ar-SA"/>
        </w:rPr>
      </w:pPr>
      <w:r w:rsidRPr="00FF3EEA">
        <w:rPr>
          <w:rFonts w:ascii="Trebuchet MS" w:hAnsi="Trebuchet MS" w:cs="Calibri-Bold"/>
          <w:b/>
          <w:bCs/>
          <w:sz w:val="22"/>
          <w:szCs w:val="22"/>
          <w:lang w:val="pl-PL" w:bidi="ar-SA"/>
        </w:rPr>
        <w:br w:type="page"/>
      </w:r>
    </w:p>
    <w:p w14:paraId="0ADED242" w14:textId="77777777" w:rsidR="009766AF" w:rsidRPr="00FF3EEA" w:rsidRDefault="009766AF" w:rsidP="005273F5">
      <w:pPr>
        <w:autoSpaceDE w:val="0"/>
        <w:autoSpaceDN w:val="0"/>
        <w:adjustRightInd w:val="0"/>
        <w:spacing w:before="0" w:after="0" w:line="240" w:lineRule="auto"/>
        <w:ind w:right="2551"/>
        <w:jc w:val="right"/>
        <w:rPr>
          <w:rFonts w:ascii="Trebuchet MS" w:hAnsi="Trebuchet MS" w:cs="Calibri"/>
          <w:sz w:val="22"/>
          <w:szCs w:val="22"/>
          <w:lang w:val="pl-PL" w:bidi="ar-SA"/>
        </w:rPr>
      </w:pPr>
    </w:p>
    <w:p w14:paraId="069CDB17" w14:textId="7439D255" w:rsidR="009766AF" w:rsidRPr="00FF3EEA" w:rsidRDefault="009766AF" w:rsidP="009766AF">
      <w:pPr>
        <w:autoSpaceDE w:val="0"/>
        <w:adjustRightInd w:val="0"/>
        <w:spacing w:before="0" w:after="0" w:line="240" w:lineRule="auto"/>
        <w:jc w:val="left"/>
        <w:rPr>
          <w:rFonts w:ascii="Trebuchet MS" w:hAnsi="Trebuchet MS" w:cs="Calibri"/>
          <w:b/>
          <w:sz w:val="22"/>
          <w:szCs w:val="22"/>
          <w:lang w:val="pl-PL" w:bidi="ar-SA"/>
        </w:rPr>
      </w:pPr>
      <w:r w:rsidRPr="00FF3EEA">
        <w:rPr>
          <w:rFonts w:ascii="Trebuchet MS" w:hAnsi="Trebuchet MS" w:cs="Calibri"/>
          <w:b/>
          <w:sz w:val="22"/>
          <w:szCs w:val="22"/>
          <w:lang w:val="pl-PL" w:bidi="ar-SA"/>
        </w:rPr>
        <w:t xml:space="preserve">Załącznik nr </w:t>
      </w:r>
      <w:r w:rsidR="00DE68B9" w:rsidRPr="00FF3EEA">
        <w:rPr>
          <w:rFonts w:ascii="Trebuchet MS" w:hAnsi="Trebuchet MS" w:cs="Calibri"/>
          <w:b/>
          <w:sz w:val="22"/>
          <w:szCs w:val="22"/>
          <w:lang w:val="pl-PL" w:bidi="ar-SA"/>
        </w:rPr>
        <w:t>7</w:t>
      </w:r>
    </w:p>
    <w:p w14:paraId="652B3990" w14:textId="77777777" w:rsidR="00FF3EEA" w:rsidRPr="00FF3EEA" w:rsidRDefault="00FF3EEA" w:rsidP="00FF3EEA">
      <w:pPr>
        <w:pStyle w:val="Nagwek1"/>
        <w:rPr>
          <w:lang w:val="pl-PL"/>
        </w:rPr>
      </w:pPr>
      <w:r w:rsidRPr="00FF3EEA">
        <w:rPr>
          <w:rStyle w:val="Pogrubienie"/>
          <w:rFonts w:ascii="Open Sans" w:hAnsi="Open Sans" w:cs="Open Sans"/>
          <w:color w:val="333333"/>
          <w:sz w:val="39"/>
          <w:szCs w:val="39"/>
          <w:bdr w:val="none" w:sz="0" w:space="0" w:color="auto" w:frame="1"/>
          <w:lang w:val="pl-PL"/>
        </w:rPr>
        <w:t>Informacja o przetwarzaniu danych osobowych Kontrahenta w wykonaniu umowy</w:t>
      </w:r>
    </w:p>
    <w:p w14:paraId="464C3642" w14:textId="77777777" w:rsidR="00FF3EEA" w:rsidRPr="00FF3EEA" w:rsidRDefault="00FF3EEA" w:rsidP="00FF3EEA">
      <w:pPr>
        <w:spacing w:after="0" w:line="240" w:lineRule="auto"/>
        <w:ind w:left="-142"/>
        <w:textAlignment w:val="center"/>
        <w:rPr>
          <w:rFonts w:ascii="Times New Roman" w:eastAsia="Times New Roman" w:hAnsi="Times New Roman" w:cs="Times New Roman"/>
          <w:szCs w:val="24"/>
          <w:lang w:val="pl-PL" w:eastAsia="pl-PL"/>
        </w:rPr>
      </w:pPr>
      <w:hyperlink r:id="rId8" w:history="1">
        <w:r w:rsidRPr="00FF3EEA">
          <w:rPr>
            <w:rFonts w:ascii="Times New Roman" w:eastAsia="Times New Roman" w:hAnsi="Times New Roman" w:cs="Times New Roman"/>
            <w:color w:val="0077BB"/>
            <w:sz w:val="21"/>
            <w:szCs w:val="21"/>
            <w:lang w:val="pl-PL" w:eastAsia="pl-PL"/>
          </w:rPr>
          <w:t> </w:t>
        </w:r>
      </w:hyperlink>
    </w:p>
    <w:p w14:paraId="74CA5FDC"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Zgodnie z art. 12 ogólnego rozporządzenia o ochronie danych osobowych z 27 kwietnia 2016 r. (RODO) Biuro Stowarzyszenia Szczecińskiego Obszaru Metropolitalnego</w:t>
      </w:r>
      <w:r w:rsidRPr="00FF3EEA">
        <w:rPr>
          <w:rFonts w:ascii="Times New Roman" w:eastAsia="Times New Roman" w:hAnsi="Times New Roman" w:cs="Times New Roman"/>
          <w:b/>
          <w:bCs/>
          <w:szCs w:val="24"/>
          <w:lang w:val="pl-PL" w:eastAsia="pl-PL"/>
        </w:rPr>
        <w:t> </w:t>
      </w:r>
      <w:r w:rsidRPr="00FF3EEA">
        <w:rPr>
          <w:rFonts w:ascii="Times New Roman" w:eastAsia="Times New Roman" w:hAnsi="Times New Roman" w:cs="Times New Roman"/>
          <w:szCs w:val="24"/>
          <w:lang w:val="pl-PL" w:eastAsia="pl-PL"/>
        </w:rPr>
        <w:t>  informuje, iż:</w:t>
      </w:r>
    </w:p>
    <w:p w14:paraId="12CC6B9E"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Administratorem Danych Osobowych jest:</w:t>
      </w:r>
    </w:p>
    <w:p w14:paraId="47494711"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b/>
          <w:bCs/>
          <w:szCs w:val="24"/>
          <w:lang w:val="pl-PL" w:eastAsia="pl-PL"/>
        </w:rPr>
        <w:t>Stowarzyszenie Szczecińskiego Obszaru Metropolitalnego </w:t>
      </w:r>
      <w:r w:rsidRPr="00FF3EEA">
        <w:rPr>
          <w:rFonts w:ascii="Times New Roman" w:eastAsia="Times New Roman" w:hAnsi="Times New Roman" w:cs="Times New Roman"/>
          <w:b/>
          <w:bCs/>
          <w:szCs w:val="24"/>
          <w:lang w:val="pl-PL" w:eastAsia="pl-PL"/>
        </w:rPr>
        <w:br/>
        <w:t>Plac Jana Kilińskiego 3  71-414 Szczecin </w:t>
      </w:r>
    </w:p>
    <w:p w14:paraId="613839A1"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e-mail: biuro@som.szczecin.pl</w:t>
      </w:r>
    </w:p>
    <w:p w14:paraId="4507C941"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b/>
          <w:bCs/>
          <w:szCs w:val="24"/>
          <w:lang w:val="pl-PL" w:eastAsia="pl-PL"/>
        </w:rPr>
        <w:t>Cele i podstawa prawna przetwarzania danych:</w:t>
      </w:r>
    </w:p>
    <w:p w14:paraId="56C08E71"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Celem przetwarzania danych jest realizacja praw i obowiązków, które wynikają z realizacji statutowych zadań Stowarzyszenia Szczecińskiego Obszaru Metropolitalnego</w:t>
      </w:r>
      <w:r w:rsidRPr="00FF3EEA">
        <w:rPr>
          <w:rFonts w:ascii="Times New Roman" w:eastAsia="Times New Roman" w:hAnsi="Times New Roman" w:cs="Times New Roman"/>
          <w:b/>
          <w:bCs/>
          <w:szCs w:val="24"/>
          <w:lang w:val="pl-PL" w:eastAsia="pl-PL"/>
        </w:rPr>
        <w:t> </w:t>
      </w:r>
      <w:r w:rsidRPr="00FF3EEA">
        <w:rPr>
          <w:rFonts w:ascii="Times New Roman" w:eastAsia="Times New Roman" w:hAnsi="Times New Roman" w:cs="Times New Roman"/>
          <w:szCs w:val="24"/>
          <w:lang w:val="pl-PL" w:eastAsia="pl-PL"/>
        </w:rPr>
        <w:t>  określonych w §3  Statutu Stowarzyszenia Szczecińskiego Obszaru Metropolitalnego</w:t>
      </w:r>
      <w:r w:rsidRPr="00FF3EEA">
        <w:rPr>
          <w:rFonts w:ascii="Times New Roman" w:eastAsia="Times New Roman" w:hAnsi="Times New Roman" w:cs="Times New Roman"/>
          <w:b/>
          <w:bCs/>
          <w:szCs w:val="24"/>
          <w:lang w:val="pl-PL" w:eastAsia="pl-PL"/>
        </w:rPr>
        <w:t> </w:t>
      </w:r>
      <w:r w:rsidRPr="00FF3EEA">
        <w:rPr>
          <w:rFonts w:ascii="Times New Roman" w:eastAsia="Times New Roman" w:hAnsi="Times New Roman" w:cs="Times New Roman"/>
          <w:szCs w:val="24"/>
          <w:lang w:val="pl-PL" w:eastAsia="pl-PL"/>
        </w:rPr>
        <w:t>  </w:t>
      </w:r>
    </w:p>
    <w:p w14:paraId="342557FF"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Administrator może przetwarzać podane dane na podstawie:</w:t>
      </w:r>
    </w:p>
    <w:p w14:paraId="17ADAE67" w14:textId="77777777" w:rsidR="00FF3EEA" w:rsidRPr="00FF3EEA" w:rsidRDefault="00FF3EEA" w:rsidP="00FF3EEA">
      <w:pPr>
        <w:numPr>
          <w:ilvl w:val="0"/>
          <w:numId w:val="32"/>
        </w:numPr>
        <w:spacing w:before="100" w:beforeAutospacing="1" w:after="100" w:afterAutospacing="1" w:line="240" w:lineRule="auto"/>
        <w:ind w:left="284"/>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6 ust. 1 lit. b ogólnego rozporządzenia o ochronie danych osobowych z 27 kwietnia 2016 r. (RODO), tj. przetwarzanie jest niezbędne do wykonania umowy, której stroną jest osoba, której dane dotyczą, lub do podjęcia działań na żądanie osoby, której dane dotyczą, przed zawarciem umowy</w:t>
      </w:r>
    </w:p>
    <w:p w14:paraId="7D0853F2" w14:textId="77777777" w:rsidR="00FF3EEA" w:rsidRPr="00FF3EEA" w:rsidRDefault="00FF3EEA" w:rsidP="00FF3EEA">
      <w:pPr>
        <w:numPr>
          <w:ilvl w:val="0"/>
          <w:numId w:val="32"/>
        </w:numPr>
        <w:spacing w:before="100" w:beforeAutospacing="1" w:after="100" w:afterAutospacing="1" w:line="240" w:lineRule="auto"/>
        <w:ind w:left="284"/>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6 ust. 1 lit. c ogólnego rozporządzenia o ochronie danych osobowych z 27 kwietnia 2016 r. (RODO), tj. przetwarzanie jest niezbędne do wypełnienia obowiązku prawnego ciążącego na administratorze,</w:t>
      </w:r>
    </w:p>
    <w:p w14:paraId="43896366"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  zgodnie z przepisami zawartymi m.in. w:</w:t>
      </w:r>
    </w:p>
    <w:p w14:paraId="08B71CE5" w14:textId="77777777" w:rsidR="00FF3EEA" w:rsidRPr="00FF3EEA" w:rsidRDefault="00FF3EEA" w:rsidP="00FF3EEA">
      <w:pPr>
        <w:numPr>
          <w:ilvl w:val="0"/>
          <w:numId w:val="33"/>
        </w:numPr>
        <w:spacing w:before="100" w:beforeAutospacing="1" w:after="100" w:afterAutospacing="1" w:line="240" w:lineRule="auto"/>
        <w:ind w:left="426"/>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Statucie Stowarzyszenia Szczecińskiego Obszaru Metropolitalnego z dnia 20 maja 2015 roku,</w:t>
      </w:r>
    </w:p>
    <w:p w14:paraId="73DC32B0" w14:textId="77777777" w:rsidR="00FF3EEA" w:rsidRPr="00FF3EEA" w:rsidRDefault="00FF3EEA" w:rsidP="00FF3EEA">
      <w:pPr>
        <w:numPr>
          <w:ilvl w:val="0"/>
          <w:numId w:val="33"/>
        </w:numPr>
        <w:spacing w:before="100" w:beforeAutospacing="1" w:after="100" w:afterAutospacing="1" w:line="240" w:lineRule="auto"/>
        <w:ind w:left="426"/>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ustawie z dnia 8 marca 1990 o samorządzie gminnym</w:t>
      </w:r>
    </w:p>
    <w:p w14:paraId="61917E4D" w14:textId="77777777" w:rsidR="00FF3EEA" w:rsidRPr="00FF3EEA" w:rsidRDefault="00FF3EEA" w:rsidP="00FF3EEA">
      <w:pPr>
        <w:numPr>
          <w:ilvl w:val="0"/>
          <w:numId w:val="33"/>
        </w:numPr>
        <w:spacing w:before="100" w:beforeAutospacing="1" w:after="100" w:afterAutospacing="1" w:line="240" w:lineRule="auto"/>
        <w:ind w:left="426"/>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ustawie z dnia 5 czerwca 1998 o samorządzie powiatowym</w:t>
      </w:r>
    </w:p>
    <w:p w14:paraId="25A72D43" w14:textId="77777777" w:rsidR="00FF3EEA" w:rsidRPr="00FF3EEA" w:rsidRDefault="00FF3EEA" w:rsidP="00FF3EEA">
      <w:pPr>
        <w:numPr>
          <w:ilvl w:val="0"/>
          <w:numId w:val="33"/>
        </w:numPr>
        <w:spacing w:before="100" w:beforeAutospacing="1" w:after="100" w:afterAutospacing="1" w:line="240" w:lineRule="auto"/>
        <w:ind w:left="426"/>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ustawie z dnia 5 czerwca 1998 o samorządzie wojewódzkim</w:t>
      </w:r>
    </w:p>
    <w:p w14:paraId="19801C4A"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Podanie danych osobowych jest dobrowolne, lecz jest niezbędnym warunkiem uprawniającym do udziału w projektach/programach realizowanych przez Stowarzyszenie Szczecińskiego Obszaru Metropolitalnego</w:t>
      </w:r>
      <w:r w:rsidRPr="00FF3EEA">
        <w:rPr>
          <w:rFonts w:ascii="Times New Roman" w:eastAsia="Times New Roman" w:hAnsi="Times New Roman" w:cs="Times New Roman"/>
          <w:b/>
          <w:bCs/>
          <w:szCs w:val="24"/>
          <w:lang w:val="pl-PL" w:eastAsia="pl-PL"/>
        </w:rPr>
        <w:t> </w:t>
      </w:r>
      <w:r w:rsidRPr="00FF3EEA">
        <w:rPr>
          <w:rFonts w:ascii="Times New Roman" w:eastAsia="Times New Roman" w:hAnsi="Times New Roman" w:cs="Times New Roman"/>
          <w:szCs w:val="24"/>
          <w:lang w:val="pl-PL" w:eastAsia="pl-PL"/>
        </w:rPr>
        <w:t>  </w:t>
      </w:r>
    </w:p>
    <w:p w14:paraId="62C9F828"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b/>
          <w:bCs/>
          <w:szCs w:val="24"/>
          <w:lang w:val="pl-PL" w:eastAsia="pl-PL"/>
        </w:rPr>
        <w:lastRenderedPageBreak/>
        <w:t>Odbiorcy danych osobowych:</w:t>
      </w:r>
    </w:p>
    <w:p w14:paraId="7941F5FD"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Dostęp do Pana/Pani danych będzie miał administrator oraz upoważnieni przez administratora pracownicy w zakresie niezbędnym do wykonywania ich obowiązków służbowych.</w:t>
      </w:r>
    </w:p>
    <w:p w14:paraId="7286D47B"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Pana/Pani dane będą ujawnione również podmiotom zewnętrznym, takim jak dostawcy systemu elektronicznego obiegu dokumentów, dostawcy usług internetowych, z których korzysta administrator.</w:t>
      </w:r>
    </w:p>
    <w:p w14:paraId="39927057"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Pana/Pani dane osobowe przekazane będą również innym podmiotom, z którymi administrator podpisał umowy/porozumienia na realizację powierzonych zadań, w tym instytucjom dofinansowującym realizowane zadania w zakresie określonym Umową o dofinansowanie.</w:t>
      </w:r>
    </w:p>
    <w:p w14:paraId="41EC849C"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Jeżeli zaistnieją przesłanki prawne, podane dane będą mogły być ujawnione również innym podmiotom takim jak: Członkom Stowarzyszenia Szczecińskiego Obszaru Metropolitalnego, firmie księgowej kancelarii prawnej, firmie pocztowej i kurierskiej, itp.</w:t>
      </w:r>
    </w:p>
    <w:p w14:paraId="29A827B2"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b/>
          <w:bCs/>
          <w:szCs w:val="24"/>
          <w:lang w:val="pl-PL" w:eastAsia="pl-PL"/>
        </w:rPr>
        <w:t>Przekazywanie danych poza Europejski Obszar Gospodarczy (EOG):</w:t>
      </w:r>
    </w:p>
    <w:p w14:paraId="33079508"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Sam administrator nie przekazuje Pana/Pani danych za granicę. W przypadku gdy zaistnieją przesłanki do przekazania danych poza Europejski Obszar Gospodarczy Administrator poinformuje niezwłocznie o tym fakcie.</w:t>
      </w:r>
    </w:p>
    <w:p w14:paraId="44ED24AE"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b/>
          <w:bCs/>
          <w:szCs w:val="24"/>
          <w:lang w:val="pl-PL" w:eastAsia="pl-PL"/>
        </w:rPr>
        <w:t>Okres przechowywania danych:</w:t>
      </w:r>
    </w:p>
    <w:p w14:paraId="58A4F9B5"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Pana/Pani dane będą przetwarzane do momentu zakończenia realizacji projektu/programu a także okresu, w którym będzie możliwe dochodzenie wszelkich roszczeń, które mogą wyniknąć z realizacji projektu/programu.</w:t>
      </w:r>
    </w:p>
    <w:p w14:paraId="4C0C6E11"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b/>
          <w:bCs/>
          <w:szCs w:val="24"/>
          <w:lang w:val="pl-PL" w:eastAsia="pl-PL"/>
        </w:rPr>
        <w:t>Prawa osoby, której dane dotyczą:</w:t>
      </w:r>
    </w:p>
    <w:p w14:paraId="13E76FCD" w14:textId="77777777" w:rsidR="00FF3EEA" w:rsidRPr="00FF3EEA" w:rsidRDefault="00FF3EEA" w:rsidP="00FF3EEA">
      <w:pPr>
        <w:spacing w:after="150" w:line="240" w:lineRule="auto"/>
        <w:ind w:left="-142"/>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Przysługuje Pani/ Panu prawo do:</w:t>
      </w:r>
    </w:p>
    <w:p w14:paraId="30B8B4FC" w14:textId="77777777" w:rsidR="00FF3EEA" w:rsidRPr="00FF3EEA" w:rsidRDefault="00FF3EEA" w:rsidP="00FF3EEA">
      <w:pPr>
        <w:numPr>
          <w:ilvl w:val="0"/>
          <w:numId w:val="34"/>
        </w:numPr>
        <w:spacing w:before="100" w:beforeAutospacing="1" w:after="100" w:afterAutospacing="1" w:line="240" w:lineRule="auto"/>
        <w:ind w:left="284"/>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dostępu do treści swoich danych osobowych</w:t>
      </w:r>
    </w:p>
    <w:p w14:paraId="3903F326" w14:textId="77777777" w:rsidR="00FF3EEA" w:rsidRPr="00FF3EEA" w:rsidRDefault="00FF3EEA" w:rsidP="00FF3EEA">
      <w:pPr>
        <w:numPr>
          <w:ilvl w:val="0"/>
          <w:numId w:val="34"/>
        </w:numPr>
        <w:spacing w:before="100" w:beforeAutospacing="1" w:after="100" w:afterAutospacing="1" w:line="240" w:lineRule="auto"/>
        <w:ind w:left="284"/>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sprostowania swoich danych osobowych</w:t>
      </w:r>
    </w:p>
    <w:p w14:paraId="6793DD35" w14:textId="77777777" w:rsidR="00FF3EEA" w:rsidRPr="00FF3EEA" w:rsidRDefault="00FF3EEA" w:rsidP="00FF3EEA">
      <w:pPr>
        <w:numPr>
          <w:ilvl w:val="0"/>
          <w:numId w:val="34"/>
        </w:numPr>
        <w:spacing w:before="100" w:beforeAutospacing="1" w:after="100" w:afterAutospacing="1" w:line="240" w:lineRule="auto"/>
        <w:ind w:left="284"/>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usunięcia lub ograniczenia przetwarzania danych osobowych</w:t>
      </w:r>
    </w:p>
    <w:p w14:paraId="2E9A2361" w14:textId="0E508FB3" w:rsidR="00FF3EEA" w:rsidRPr="00FF3EEA" w:rsidRDefault="00FF3EEA" w:rsidP="00FF3EEA">
      <w:pPr>
        <w:numPr>
          <w:ilvl w:val="0"/>
          <w:numId w:val="34"/>
        </w:numPr>
        <w:spacing w:before="100" w:beforeAutospacing="1" w:after="100" w:afterAutospacing="1" w:line="240" w:lineRule="auto"/>
        <w:ind w:left="284"/>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t>wniesienia skargi na przetwarzanie danych do Prezesa Urzędu Ochrony Danych Osobowych.</w:t>
      </w:r>
    </w:p>
    <w:p w14:paraId="43A58677" w14:textId="77777777" w:rsidR="00FF3EEA" w:rsidRPr="00FF3EEA" w:rsidRDefault="00FF3EEA">
      <w:pPr>
        <w:jc w:val="left"/>
        <w:rPr>
          <w:rFonts w:ascii="Times New Roman" w:eastAsia="Times New Roman" w:hAnsi="Times New Roman" w:cs="Times New Roman"/>
          <w:szCs w:val="24"/>
          <w:lang w:val="pl-PL" w:eastAsia="pl-PL"/>
        </w:rPr>
      </w:pPr>
      <w:r w:rsidRPr="00FF3EEA">
        <w:rPr>
          <w:rFonts w:ascii="Times New Roman" w:eastAsia="Times New Roman" w:hAnsi="Times New Roman" w:cs="Times New Roman"/>
          <w:szCs w:val="24"/>
          <w:lang w:val="pl-PL" w:eastAsia="pl-PL"/>
        </w:rPr>
        <w:br w:type="page"/>
      </w:r>
    </w:p>
    <w:p w14:paraId="567980D7" w14:textId="77777777" w:rsidR="00FF3EEA" w:rsidRPr="00FF3EEA" w:rsidRDefault="00FF3EEA" w:rsidP="00FF3EEA">
      <w:pPr>
        <w:numPr>
          <w:ilvl w:val="0"/>
          <w:numId w:val="34"/>
        </w:numPr>
        <w:spacing w:before="100" w:beforeAutospacing="1" w:after="100" w:afterAutospacing="1" w:line="240" w:lineRule="auto"/>
        <w:ind w:left="284"/>
        <w:jc w:val="left"/>
        <w:rPr>
          <w:rFonts w:ascii="Times New Roman" w:eastAsia="Times New Roman" w:hAnsi="Times New Roman" w:cs="Times New Roman"/>
          <w:szCs w:val="24"/>
          <w:lang w:val="pl-PL" w:eastAsia="pl-PL"/>
        </w:rPr>
      </w:pPr>
    </w:p>
    <w:p w14:paraId="6F7A496E" w14:textId="4F49BF3E" w:rsidR="00FF3EEA" w:rsidRPr="00FF3EEA" w:rsidRDefault="00FF3EEA" w:rsidP="00FF3EEA">
      <w:pPr>
        <w:pStyle w:val="Akapitzlist"/>
        <w:numPr>
          <w:ilvl w:val="0"/>
          <w:numId w:val="34"/>
        </w:numPr>
        <w:autoSpaceDE w:val="0"/>
        <w:adjustRightInd w:val="0"/>
        <w:spacing w:before="0" w:after="0" w:line="240" w:lineRule="auto"/>
        <w:jc w:val="left"/>
        <w:rPr>
          <w:rFonts w:ascii="Trebuchet MS" w:hAnsi="Trebuchet MS" w:cs="Calibri"/>
          <w:b/>
          <w:sz w:val="22"/>
          <w:szCs w:val="22"/>
          <w:lang w:val="pl-PL" w:bidi="ar-SA"/>
        </w:rPr>
      </w:pPr>
      <w:r w:rsidRPr="00FF3EEA">
        <w:rPr>
          <w:rFonts w:ascii="Trebuchet MS" w:hAnsi="Trebuchet MS" w:cs="Calibri"/>
          <w:b/>
          <w:sz w:val="22"/>
          <w:szCs w:val="22"/>
          <w:lang w:val="pl-PL" w:bidi="ar-SA"/>
        </w:rPr>
        <w:t xml:space="preserve">Załącznik nr </w:t>
      </w:r>
      <w:r w:rsidRPr="00FF3EEA">
        <w:rPr>
          <w:rFonts w:ascii="Trebuchet MS" w:hAnsi="Trebuchet MS" w:cs="Calibri"/>
          <w:b/>
          <w:sz w:val="22"/>
          <w:szCs w:val="22"/>
          <w:lang w:val="pl-PL" w:bidi="ar-SA"/>
        </w:rPr>
        <w:t>8</w:t>
      </w:r>
    </w:p>
    <w:p w14:paraId="03A86D6B" w14:textId="77777777" w:rsidR="00FF3EEA" w:rsidRPr="00FF3EEA" w:rsidRDefault="00FF3EEA" w:rsidP="009766AF">
      <w:pPr>
        <w:jc w:val="center"/>
        <w:rPr>
          <w:rFonts w:ascii="Arial" w:hAnsi="Arial" w:cs="Arial"/>
          <w:b/>
          <w:sz w:val="22"/>
          <w:szCs w:val="22"/>
          <w:lang w:val="pl-PL"/>
        </w:rPr>
      </w:pPr>
    </w:p>
    <w:p w14:paraId="4A8DB295"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 xml:space="preserve">UMOWA powierzenia przetwarzania danych osobowych, </w:t>
      </w:r>
    </w:p>
    <w:p w14:paraId="3908E4EE" w14:textId="77777777" w:rsidR="009766AF" w:rsidRPr="00FF3EEA" w:rsidRDefault="009766AF" w:rsidP="009766AF">
      <w:pPr>
        <w:jc w:val="center"/>
        <w:rPr>
          <w:rFonts w:ascii="Arial" w:hAnsi="Arial" w:cs="Arial"/>
          <w:sz w:val="22"/>
          <w:szCs w:val="22"/>
          <w:lang w:val="pl-PL"/>
        </w:rPr>
      </w:pPr>
      <w:r w:rsidRPr="00FF3EEA">
        <w:rPr>
          <w:rFonts w:ascii="Arial" w:hAnsi="Arial" w:cs="Arial"/>
          <w:sz w:val="22"/>
          <w:szCs w:val="22"/>
          <w:lang w:val="pl-PL"/>
        </w:rPr>
        <w:t xml:space="preserve"> </w:t>
      </w:r>
      <w:r w:rsidRPr="00FF3EEA">
        <w:rPr>
          <w:rFonts w:ascii="Arial" w:hAnsi="Arial" w:cs="Arial"/>
          <w:b/>
          <w:sz w:val="22"/>
          <w:szCs w:val="22"/>
          <w:lang w:val="pl-PL"/>
        </w:rPr>
        <w:t>zwana dalej Umową</w:t>
      </w:r>
    </w:p>
    <w:p w14:paraId="25436065" w14:textId="77777777" w:rsidR="009766AF" w:rsidRPr="00FF3EEA" w:rsidRDefault="009766AF" w:rsidP="009766AF">
      <w:pPr>
        <w:rPr>
          <w:rFonts w:ascii="Arial" w:hAnsi="Arial" w:cs="Arial"/>
          <w:sz w:val="22"/>
          <w:szCs w:val="22"/>
          <w:lang w:val="pl-PL"/>
        </w:rPr>
      </w:pPr>
      <w:r w:rsidRPr="00FF3EEA">
        <w:rPr>
          <w:rFonts w:ascii="Arial" w:hAnsi="Arial" w:cs="Arial"/>
          <w:sz w:val="22"/>
          <w:szCs w:val="22"/>
          <w:lang w:val="pl-PL"/>
        </w:rPr>
        <w:t xml:space="preserve">zawarta w dniu ……………….. pomiędzy: </w:t>
      </w:r>
    </w:p>
    <w:p w14:paraId="380D6686" w14:textId="77777777" w:rsidR="009766AF" w:rsidRPr="00FF3EEA" w:rsidRDefault="009766AF" w:rsidP="009766AF">
      <w:pPr>
        <w:rPr>
          <w:b/>
          <w:bCs/>
          <w:iCs/>
          <w:color w:val="000000"/>
          <w:sz w:val="22"/>
          <w:szCs w:val="22"/>
          <w:lang w:val="pl-PL"/>
        </w:rPr>
      </w:pPr>
      <w:r w:rsidRPr="00FF3EEA">
        <w:rPr>
          <w:b/>
          <w:bCs/>
          <w:color w:val="000000"/>
          <w:sz w:val="22"/>
          <w:szCs w:val="22"/>
          <w:lang w:val="pl-PL"/>
        </w:rPr>
        <w:t>Stowarzyszeniem Szczecińskiego Obszaru Metropolitalnego,</w:t>
      </w:r>
      <w:r w:rsidRPr="00FF3EEA">
        <w:rPr>
          <w:b/>
          <w:bCs/>
          <w:iCs/>
          <w:color w:val="000000"/>
          <w:sz w:val="22"/>
          <w:szCs w:val="22"/>
          <w:lang w:val="pl-PL"/>
        </w:rPr>
        <w:t xml:space="preserve"> </w:t>
      </w:r>
    </w:p>
    <w:p w14:paraId="7522F300" w14:textId="77777777" w:rsidR="009766AF" w:rsidRPr="00FF3EEA" w:rsidRDefault="009766AF" w:rsidP="009766AF">
      <w:pPr>
        <w:rPr>
          <w:bCs/>
          <w:iCs/>
          <w:color w:val="000000"/>
          <w:sz w:val="22"/>
          <w:szCs w:val="22"/>
          <w:lang w:val="pl-PL"/>
        </w:rPr>
      </w:pPr>
      <w:r w:rsidRPr="00FF3EEA">
        <w:rPr>
          <w:bCs/>
          <w:iCs/>
          <w:color w:val="000000"/>
          <w:sz w:val="22"/>
          <w:szCs w:val="22"/>
          <w:lang w:val="pl-PL"/>
        </w:rPr>
        <w:t>z siedzibą w Szczecinie, pl. J. Kilińskiego 3, 71-414 Szczecin, NIP 851-29-42-637</w:t>
      </w:r>
    </w:p>
    <w:p w14:paraId="58D13C69" w14:textId="77777777" w:rsidR="009766AF" w:rsidRPr="00FF3EEA" w:rsidRDefault="009766AF" w:rsidP="009766AF">
      <w:pPr>
        <w:rPr>
          <w:sz w:val="22"/>
          <w:szCs w:val="22"/>
          <w:lang w:val="pl-PL"/>
        </w:rPr>
      </w:pPr>
      <w:r w:rsidRPr="00FF3EEA">
        <w:rPr>
          <w:rFonts w:ascii="Arial" w:hAnsi="Arial" w:cs="Arial"/>
          <w:sz w:val="22"/>
          <w:szCs w:val="22"/>
          <w:lang w:val="pl-PL"/>
        </w:rPr>
        <w:t xml:space="preserve">zwanym </w:t>
      </w:r>
      <w:r w:rsidRPr="00FF3EEA">
        <w:rPr>
          <w:rFonts w:ascii="Arial" w:hAnsi="Arial" w:cs="Arial"/>
          <w:b/>
          <w:sz w:val="22"/>
          <w:szCs w:val="22"/>
          <w:lang w:val="pl-PL"/>
        </w:rPr>
        <w:t>Zleceniodawcą</w:t>
      </w:r>
    </w:p>
    <w:p w14:paraId="6E077A42" w14:textId="77777777" w:rsidR="009766AF" w:rsidRPr="00FF3EEA" w:rsidRDefault="009766AF" w:rsidP="009766AF">
      <w:pPr>
        <w:rPr>
          <w:rFonts w:ascii="Arial" w:hAnsi="Arial"/>
          <w:b/>
          <w:sz w:val="22"/>
          <w:szCs w:val="22"/>
          <w:lang w:val="pl-PL"/>
        </w:rPr>
      </w:pPr>
      <w:r w:rsidRPr="00FF3EEA">
        <w:rPr>
          <w:sz w:val="22"/>
          <w:szCs w:val="22"/>
          <w:lang w:val="pl-PL"/>
        </w:rPr>
        <w:t>które reprezentuje:</w:t>
      </w:r>
    </w:p>
    <w:p w14:paraId="2FEA2852" w14:textId="77777777" w:rsidR="009766AF" w:rsidRPr="00FF3EEA" w:rsidRDefault="009766AF" w:rsidP="009766AF">
      <w:pPr>
        <w:rPr>
          <w:rFonts w:ascii="Arial" w:hAnsi="Arial"/>
          <w:sz w:val="22"/>
          <w:szCs w:val="22"/>
          <w:lang w:val="pl-PL"/>
        </w:rPr>
      </w:pPr>
    </w:p>
    <w:p w14:paraId="45198C75" w14:textId="77777777" w:rsidR="009766AF" w:rsidRPr="00FF3EEA" w:rsidRDefault="009766AF" w:rsidP="009766AF">
      <w:pPr>
        <w:rPr>
          <w:rFonts w:ascii="Arial" w:hAnsi="Arial" w:cs="Arial"/>
          <w:sz w:val="22"/>
          <w:szCs w:val="22"/>
          <w:lang w:val="pl-PL"/>
        </w:rPr>
      </w:pPr>
      <w:r w:rsidRPr="00FF3EEA">
        <w:rPr>
          <w:rFonts w:ascii="Arial" w:hAnsi="Arial" w:cs="Arial"/>
          <w:sz w:val="22"/>
          <w:szCs w:val="22"/>
          <w:lang w:val="pl-PL"/>
        </w:rPr>
        <w:t xml:space="preserve">a </w:t>
      </w:r>
    </w:p>
    <w:p w14:paraId="002E46F7" w14:textId="77777777" w:rsidR="009766AF" w:rsidRPr="00FF3EEA" w:rsidRDefault="009766AF" w:rsidP="009766AF">
      <w:pPr>
        <w:rPr>
          <w:rFonts w:ascii="Arial" w:hAnsi="Arial" w:cs="Arial"/>
          <w:sz w:val="22"/>
          <w:szCs w:val="22"/>
          <w:lang w:val="pl-PL"/>
        </w:rPr>
      </w:pPr>
    </w:p>
    <w:p w14:paraId="0A6518C6" w14:textId="77777777" w:rsidR="009766AF" w:rsidRPr="00FF3EEA" w:rsidRDefault="009766AF" w:rsidP="009766AF">
      <w:pPr>
        <w:rPr>
          <w:rFonts w:ascii="Arial" w:hAnsi="Arial" w:cs="Arial"/>
          <w:sz w:val="22"/>
          <w:szCs w:val="22"/>
          <w:lang w:val="pl-PL"/>
        </w:rPr>
      </w:pPr>
      <w:r w:rsidRPr="00FF3EEA">
        <w:rPr>
          <w:rFonts w:ascii="Arial" w:hAnsi="Arial" w:cs="Arial"/>
          <w:sz w:val="22"/>
          <w:szCs w:val="22"/>
          <w:lang w:val="pl-PL"/>
        </w:rPr>
        <w:t>………………………………………………………………………………………………</w:t>
      </w:r>
    </w:p>
    <w:p w14:paraId="63740965" w14:textId="77777777" w:rsidR="009766AF" w:rsidRPr="00FF3EEA" w:rsidRDefault="009766AF" w:rsidP="009766AF">
      <w:pPr>
        <w:rPr>
          <w:rFonts w:ascii="Arial" w:hAnsi="Arial" w:cs="Arial"/>
          <w:sz w:val="22"/>
          <w:szCs w:val="22"/>
          <w:lang w:val="pl-PL"/>
        </w:rPr>
      </w:pPr>
      <w:r w:rsidRPr="00FF3EEA">
        <w:rPr>
          <w:rFonts w:ascii="Arial" w:hAnsi="Arial" w:cs="Arial"/>
          <w:sz w:val="22"/>
          <w:szCs w:val="22"/>
          <w:lang w:val="pl-PL"/>
        </w:rPr>
        <w:t xml:space="preserve">zwanym  dalej </w:t>
      </w:r>
      <w:r w:rsidRPr="00FF3EEA">
        <w:rPr>
          <w:rFonts w:ascii="Arial" w:hAnsi="Arial" w:cs="Arial"/>
          <w:b/>
          <w:sz w:val="22"/>
          <w:szCs w:val="22"/>
          <w:lang w:val="pl-PL"/>
        </w:rPr>
        <w:t>Zleceniobiorcą</w:t>
      </w:r>
    </w:p>
    <w:p w14:paraId="75994903" w14:textId="77777777" w:rsidR="009766AF" w:rsidRPr="00FF3EEA" w:rsidRDefault="009766AF" w:rsidP="009766AF">
      <w:pPr>
        <w:rPr>
          <w:rFonts w:ascii="Arial" w:hAnsi="Arial" w:cs="Arial"/>
          <w:sz w:val="22"/>
          <w:szCs w:val="22"/>
          <w:lang w:val="pl-PL"/>
        </w:rPr>
      </w:pPr>
      <w:r w:rsidRPr="00FF3EEA">
        <w:rPr>
          <w:rFonts w:ascii="Arial" w:hAnsi="Arial" w:cs="Arial"/>
          <w:sz w:val="22"/>
          <w:szCs w:val="22"/>
          <w:lang w:val="pl-PL"/>
        </w:rPr>
        <w:t>reprezentowaną przez:</w:t>
      </w:r>
    </w:p>
    <w:p w14:paraId="1492E723" w14:textId="77777777" w:rsidR="009766AF" w:rsidRPr="00FF3EEA" w:rsidRDefault="009766AF" w:rsidP="009766AF">
      <w:pPr>
        <w:rPr>
          <w:rFonts w:ascii="Arial" w:hAnsi="Arial" w:cs="Arial"/>
          <w:sz w:val="22"/>
          <w:szCs w:val="22"/>
          <w:lang w:val="pl-PL"/>
        </w:rPr>
      </w:pPr>
    </w:p>
    <w:p w14:paraId="3D82C29B" w14:textId="77777777" w:rsidR="00DE68B9" w:rsidRPr="00FF3EEA" w:rsidRDefault="00DE68B9" w:rsidP="00DE68B9">
      <w:pPr>
        <w:rPr>
          <w:rFonts w:ascii="Arial" w:hAnsi="Arial" w:cs="Arial"/>
          <w:sz w:val="22"/>
          <w:szCs w:val="22"/>
          <w:lang w:val="pl-PL"/>
        </w:rPr>
      </w:pPr>
      <w:r w:rsidRPr="00FF3EEA">
        <w:rPr>
          <w:rFonts w:ascii="Arial" w:hAnsi="Arial" w:cs="Arial"/>
          <w:sz w:val="22"/>
          <w:szCs w:val="22"/>
          <w:lang w:val="pl-PL"/>
        </w:rPr>
        <w:t>………………………………………………………………………………………………</w:t>
      </w:r>
    </w:p>
    <w:p w14:paraId="1086E58B"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 1</w:t>
      </w:r>
    </w:p>
    <w:p w14:paraId="2220C26A"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Definicje</w:t>
      </w:r>
    </w:p>
    <w:p w14:paraId="5DCF29D5" w14:textId="77777777" w:rsidR="009766AF" w:rsidRPr="00FF3EEA" w:rsidRDefault="009766AF" w:rsidP="009766AF">
      <w:pPr>
        <w:rPr>
          <w:rFonts w:ascii="Arial" w:hAnsi="Arial" w:cs="Arial"/>
          <w:sz w:val="22"/>
          <w:szCs w:val="22"/>
          <w:lang w:val="pl-PL"/>
        </w:rPr>
      </w:pPr>
      <w:r w:rsidRPr="00FF3EEA">
        <w:rPr>
          <w:rFonts w:ascii="Arial" w:hAnsi="Arial" w:cs="Arial"/>
          <w:sz w:val="22"/>
          <w:szCs w:val="22"/>
          <w:lang w:val="pl-PL"/>
        </w:rPr>
        <w:t>Poniższe pojęcia użyte w niniejszej umowie otrzymują następujące znaczenie:</w:t>
      </w:r>
    </w:p>
    <w:p w14:paraId="6F84BB99" w14:textId="77777777" w:rsidR="009766AF" w:rsidRPr="00FF3EEA" w:rsidRDefault="009766AF" w:rsidP="001E4724">
      <w:pPr>
        <w:numPr>
          <w:ilvl w:val="0"/>
          <w:numId w:val="31"/>
        </w:numPr>
        <w:spacing w:before="0" w:after="0" w:line="240" w:lineRule="auto"/>
        <w:rPr>
          <w:rFonts w:ascii="Arial" w:hAnsi="Arial" w:cs="Arial"/>
          <w:sz w:val="22"/>
          <w:szCs w:val="22"/>
          <w:lang w:val="pl-PL"/>
        </w:rPr>
      </w:pPr>
      <w:r w:rsidRPr="00FF3EEA">
        <w:rPr>
          <w:rFonts w:ascii="Arial" w:hAnsi="Arial" w:cs="Arial"/>
          <w:b/>
          <w:sz w:val="22"/>
          <w:szCs w:val="22"/>
          <w:lang w:val="pl-PL"/>
        </w:rPr>
        <w:t>Podmiot przetwarzający</w:t>
      </w:r>
      <w:r w:rsidRPr="00FF3EEA">
        <w:rPr>
          <w:rFonts w:ascii="Arial" w:hAnsi="Arial" w:cs="Arial"/>
          <w:sz w:val="22"/>
          <w:szCs w:val="22"/>
          <w:lang w:val="pl-PL"/>
        </w:rPr>
        <w:t xml:space="preserve"> – podmiot, któremu powierzono przetwarzanie danych osobowych na mocy umowy powierzenia ze </w:t>
      </w:r>
      <w:r w:rsidRPr="00FF3EEA">
        <w:rPr>
          <w:rFonts w:ascii="Arial" w:hAnsi="Arial" w:cs="Arial"/>
          <w:b/>
          <w:sz w:val="22"/>
          <w:szCs w:val="22"/>
          <w:lang w:val="pl-PL"/>
        </w:rPr>
        <w:t>Zleceniodawcą</w:t>
      </w:r>
      <w:r w:rsidRPr="00FF3EEA">
        <w:rPr>
          <w:rFonts w:ascii="Arial" w:hAnsi="Arial" w:cs="Arial"/>
          <w:sz w:val="22"/>
          <w:szCs w:val="22"/>
          <w:lang w:val="pl-PL"/>
        </w:rPr>
        <w:t xml:space="preserve">, zwany także </w:t>
      </w:r>
      <w:r w:rsidRPr="00FF3EEA">
        <w:rPr>
          <w:rFonts w:ascii="Arial" w:hAnsi="Arial" w:cs="Arial"/>
          <w:b/>
          <w:sz w:val="22"/>
          <w:szCs w:val="22"/>
          <w:lang w:val="pl-PL"/>
        </w:rPr>
        <w:t>Zleceniobiorcą</w:t>
      </w:r>
      <w:r w:rsidRPr="00FF3EEA">
        <w:rPr>
          <w:rFonts w:ascii="Arial" w:hAnsi="Arial" w:cs="Arial"/>
          <w:sz w:val="22"/>
          <w:szCs w:val="22"/>
          <w:lang w:val="pl-PL"/>
        </w:rPr>
        <w:t>,</w:t>
      </w:r>
    </w:p>
    <w:p w14:paraId="521DDA03" w14:textId="77777777" w:rsidR="009766AF" w:rsidRPr="00FF3EEA" w:rsidRDefault="009766AF" w:rsidP="001E4724">
      <w:pPr>
        <w:numPr>
          <w:ilvl w:val="0"/>
          <w:numId w:val="31"/>
        </w:numPr>
        <w:spacing w:before="0" w:after="0" w:line="240" w:lineRule="auto"/>
        <w:rPr>
          <w:rFonts w:ascii="Arial" w:hAnsi="Arial" w:cs="Arial"/>
          <w:sz w:val="22"/>
          <w:szCs w:val="22"/>
          <w:lang w:val="pl-PL"/>
        </w:rPr>
      </w:pPr>
      <w:r w:rsidRPr="00FF3EEA">
        <w:rPr>
          <w:rFonts w:ascii="Arial" w:hAnsi="Arial" w:cs="Arial"/>
          <w:b/>
          <w:sz w:val="22"/>
          <w:szCs w:val="22"/>
          <w:lang w:val="pl-PL"/>
        </w:rPr>
        <w:t>Administrator</w:t>
      </w:r>
      <w:r w:rsidRPr="00FF3EEA">
        <w:rPr>
          <w:rFonts w:ascii="Arial" w:hAnsi="Arial" w:cs="Arial"/>
          <w:sz w:val="22"/>
          <w:szCs w:val="22"/>
          <w:lang w:val="pl-PL"/>
        </w:rPr>
        <w:t xml:space="preserve"> - organ, jednostka organizacyjna, podmiot lub osoba, decydujące o celach i środkach przetwarzania danych osobowych, zwany także </w:t>
      </w:r>
      <w:r w:rsidRPr="00FF3EEA">
        <w:rPr>
          <w:rFonts w:ascii="Arial" w:hAnsi="Arial" w:cs="Arial"/>
          <w:b/>
          <w:sz w:val="22"/>
          <w:szCs w:val="22"/>
          <w:lang w:val="pl-PL"/>
        </w:rPr>
        <w:t>Zleceniodawcą,</w:t>
      </w:r>
    </w:p>
    <w:p w14:paraId="5E4181A0" w14:textId="77777777" w:rsidR="009766AF" w:rsidRPr="00FF3EEA" w:rsidRDefault="009766AF" w:rsidP="001E4724">
      <w:pPr>
        <w:numPr>
          <w:ilvl w:val="0"/>
          <w:numId w:val="31"/>
        </w:numPr>
        <w:spacing w:before="0" w:after="0" w:line="240" w:lineRule="auto"/>
        <w:rPr>
          <w:rFonts w:ascii="Arial" w:hAnsi="Arial" w:cs="Arial"/>
          <w:sz w:val="22"/>
          <w:szCs w:val="22"/>
          <w:lang w:val="pl-PL"/>
        </w:rPr>
      </w:pPr>
      <w:r w:rsidRPr="00FF3EEA">
        <w:rPr>
          <w:rFonts w:ascii="Arial" w:hAnsi="Arial" w:cs="Arial"/>
          <w:b/>
          <w:sz w:val="22"/>
          <w:szCs w:val="22"/>
          <w:lang w:val="pl-PL"/>
        </w:rPr>
        <w:t>Zbiór danych</w:t>
      </w:r>
      <w:r w:rsidRPr="00FF3EEA">
        <w:rPr>
          <w:rFonts w:ascii="Arial" w:hAnsi="Arial" w:cs="Arial"/>
          <w:sz w:val="22"/>
          <w:szCs w:val="22"/>
          <w:lang w:val="pl-PL"/>
        </w:rPr>
        <w:t xml:space="preserve"> - każdy posiadający strukturę zestaw danych o charakterze osobowym, dostępnych według określonych kryteriów, niezależnie od tego, czy zestaw ten jest rozproszony lub podzielony funkcjonalnie,</w:t>
      </w:r>
    </w:p>
    <w:p w14:paraId="1216BD7B" w14:textId="77777777" w:rsidR="009766AF" w:rsidRPr="00FF3EEA" w:rsidRDefault="009766AF" w:rsidP="001E4724">
      <w:pPr>
        <w:numPr>
          <w:ilvl w:val="0"/>
          <w:numId w:val="31"/>
        </w:numPr>
        <w:spacing w:before="0" w:after="0" w:line="240" w:lineRule="auto"/>
        <w:rPr>
          <w:rFonts w:ascii="Arial" w:hAnsi="Arial" w:cs="Arial"/>
          <w:sz w:val="22"/>
          <w:szCs w:val="22"/>
          <w:lang w:val="pl-PL"/>
        </w:rPr>
      </w:pPr>
      <w:r w:rsidRPr="00FF3EEA">
        <w:rPr>
          <w:rFonts w:ascii="Arial" w:hAnsi="Arial" w:cs="Arial"/>
          <w:b/>
          <w:sz w:val="22"/>
          <w:szCs w:val="22"/>
          <w:lang w:val="pl-PL"/>
        </w:rPr>
        <w:t>Przetwarzanie danych</w:t>
      </w:r>
      <w:r w:rsidRPr="00FF3EEA">
        <w:rPr>
          <w:rFonts w:ascii="Arial" w:hAnsi="Arial" w:cs="Arial"/>
          <w:sz w:val="22"/>
          <w:szCs w:val="22"/>
          <w:lang w:val="pl-PL"/>
        </w:rPr>
        <w:t xml:space="preserve"> - jakiekolwiek operacje wykonywane na danych osobowych, takie jak zbieranie, utrwalanie, przechowywanie, opracowywanie, zmienianie, udostępnianie i usuwanie, a zwłaszcza te, które wykonuje się w systemach informatycznych,</w:t>
      </w:r>
    </w:p>
    <w:p w14:paraId="0D6FCFCF" w14:textId="77777777" w:rsidR="009766AF" w:rsidRPr="00FF3EEA" w:rsidRDefault="009766AF" w:rsidP="001E4724">
      <w:pPr>
        <w:numPr>
          <w:ilvl w:val="0"/>
          <w:numId w:val="31"/>
        </w:numPr>
        <w:spacing w:before="0" w:after="0" w:line="240" w:lineRule="auto"/>
        <w:rPr>
          <w:rFonts w:ascii="Arial" w:hAnsi="Arial" w:cs="Arial"/>
          <w:sz w:val="22"/>
          <w:szCs w:val="22"/>
          <w:lang w:val="pl-PL"/>
        </w:rPr>
      </w:pPr>
      <w:r w:rsidRPr="00FF3EEA">
        <w:rPr>
          <w:rFonts w:ascii="Arial" w:hAnsi="Arial" w:cs="Arial"/>
          <w:b/>
          <w:sz w:val="22"/>
          <w:szCs w:val="22"/>
          <w:lang w:val="pl-PL"/>
        </w:rPr>
        <w:lastRenderedPageBreak/>
        <w:t xml:space="preserve">Rozporządzenie </w:t>
      </w:r>
      <w:r w:rsidRPr="00FF3EEA">
        <w:rPr>
          <w:rFonts w:ascii="Arial" w:hAnsi="Arial" w:cs="Arial"/>
          <w:sz w:val="22"/>
          <w:szCs w:val="22"/>
          <w:lang w:val="pl-PL"/>
        </w:rPr>
        <w:t>-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1583ED8D" w14:textId="77777777" w:rsidR="009766AF" w:rsidRPr="00FF3EEA" w:rsidRDefault="009766AF" w:rsidP="001E4724">
      <w:pPr>
        <w:numPr>
          <w:ilvl w:val="0"/>
          <w:numId w:val="31"/>
        </w:numPr>
        <w:spacing w:before="0" w:after="0" w:line="240" w:lineRule="auto"/>
        <w:rPr>
          <w:rFonts w:ascii="Arial" w:hAnsi="Arial" w:cs="Arial"/>
          <w:sz w:val="22"/>
          <w:szCs w:val="22"/>
          <w:lang w:val="pl-PL"/>
        </w:rPr>
      </w:pPr>
      <w:r w:rsidRPr="00FF3EEA">
        <w:rPr>
          <w:rFonts w:ascii="Arial" w:hAnsi="Arial" w:cs="Arial"/>
          <w:b/>
          <w:sz w:val="22"/>
          <w:szCs w:val="22"/>
          <w:lang w:val="pl-PL"/>
        </w:rPr>
        <w:t>Inny podmiot przetwarzający</w:t>
      </w:r>
      <w:r w:rsidRPr="00FF3EEA">
        <w:rPr>
          <w:rFonts w:ascii="Arial" w:hAnsi="Arial" w:cs="Arial"/>
          <w:sz w:val="22"/>
          <w:szCs w:val="22"/>
          <w:lang w:val="pl-PL"/>
        </w:rPr>
        <w:t xml:space="preserve"> - podmiot, któremu podmiot przetwarzający (po uzyskaniu pisemnej zgody) w imieniu administratora </w:t>
      </w:r>
      <w:proofErr w:type="spellStart"/>
      <w:r w:rsidRPr="00FF3EEA">
        <w:rPr>
          <w:rFonts w:ascii="Arial" w:hAnsi="Arial" w:cs="Arial"/>
          <w:sz w:val="22"/>
          <w:szCs w:val="22"/>
          <w:lang w:val="pl-PL"/>
        </w:rPr>
        <w:t>podpowierzył</w:t>
      </w:r>
      <w:proofErr w:type="spellEnd"/>
      <w:r w:rsidRPr="00FF3EEA">
        <w:rPr>
          <w:rFonts w:ascii="Arial" w:hAnsi="Arial" w:cs="Arial"/>
          <w:sz w:val="22"/>
          <w:szCs w:val="22"/>
          <w:lang w:val="pl-PL"/>
        </w:rPr>
        <w:t xml:space="preserve"> częściowo przetwarzanie danych osobowych.</w:t>
      </w:r>
    </w:p>
    <w:p w14:paraId="1B5AA7FA"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 2</w:t>
      </w:r>
    </w:p>
    <w:p w14:paraId="7FEAD30C" w14:textId="77777777" w:rsidR="009766AF" w:rsidRPr="00FF3EEA" w:rsidRDefault="009766AF" w:rsidP="009766AF">
      <w:pPr>
        <w:pStyle w:val="Nagwek2"/>
        <w:keepNext/>
        <w:numPr>
          <w:ilvl w:val="1"/>
          <w:numId w:val="0"/>
        </w:numPr>
        <w:pBdr>
          <w:top w:val="none" w:sz="0" w:space="0" w:color="auto"/>
          <w:left w:val="none" w:sz="0" w:space="0" w:color="auto"/>
          <w:bottom w:val="none" w:sz="0" w:space="0" w:color="auto"/>
          <w:right w:val="none" w:sz="0" w:space="0" w:color="auto"/>
        </w:pBdr>
        <w:shd w:val="clear" w:color="auto" w:fill="auto"/>
        <w:suppressAutoHyphens/>
        <w:autoSpaceDN w:val="0"/>
        <w:spacing w:before="240" w:after="60"/>
        <w:ind w:left="720" w:hanging="720"/>
        <w:jc w:val="center"/>
        <w:rPr>
          <w:lang w:val="pl-PL"/>
        </w:rPr>
      </w:pPr>
      <w:r w:rsidRPr="00FF3EEA">
        <w:rPr>
          <w:lang w:val="pl-PL"/>
        </w:rPr>
        <w:t>Przedmiot Umowy, cel, charakter i zakres</w:t>
      </w:r>
    </w:p>
    <w:p w14:paraId="6EAF65A9" w14:textId="77777777" w:rsidR="009766AF" w:rsidRPr="00FF3EEA" w:rsidRDefault="009766AF" w:rsidP="001E4724">
      <w:pPr>
        <w:numPr>
          <w:ilvl w:val="0"/>
          <w:numId w:val="22"/>
        </w:numPr>
        <w:spacing w:before="0" w:after="0" w:line="240" w:lineRule="auto"/>
        <w:ind w:left="0" w:hanging="357"/>
        <w:rPr>
          <w:rFonts w:ascii="Arial" w:hAnsi="Arial" w:cs="Arial"/>
          <w:sz w:val="22"/>
          <w:szCs w:val="22"/>
          <w:lang w:val="pl-PL"/>
        </w:rPr>
      </w:pPr>
      <w:r w:rsidRPr="00FF3EEA">
        <w:rPr>
          <w:rFonts w:ascii="Arial" w:hAnsi="Arial" w:cs="Arial"/>
          <w:sz w:val="22"/>
          <w:szCs w:val="22"/>
          <w:lang w:val="pl-PL"/>
        </w:rPr>
        <w:t xml:space="preserve">Przedmiotem umowy jest powierzenie przez </w:t>
      </w:r>
      <w:r w:rsidRPr="00FF3EEA">
        <w:rPr>
          <w:rFonts w:ascii="Arial" w:hAnsi="Arial" w:cs="Arial"/>
          <w:b/>
          <w:sz w:val="22"/>
          <w:szCs w:val="22"/>
          <w:lang w:val="pl-PL"/>
        </w:rPr>
        <w:t>Zleceniodawcę</w:t>
      </w:r>
      <w:r w:rsidRPr="00FF3EEA">
        <w:rPr>
          <w:rFonts w:ascii="Arial" w:hAnsi="Arial" w:cs="Arial"/>
          <w:sz w:val="22"/>
          <w:szCs w:val="22"/>
          <w:lang w:val="pl-PL"/>
        </w:rPr>
        <w:t xml:space="preserve"> danych osobowych kontrahentów i pracowników  do przetwarzania przez </w:t>
      </w:r>
      <w:r w:rsidRPr="00FF3EEA">
        <w:rPr>
          <w:rFonts w:ascii="Arial" w:hAnsi="Arial" w:cs="Arial"/>
          <w:b/>
          <w:sz w:val="22"/>
          <w:szCs w:val="22"/>
          <w:lang w:val="pl-PL"/>
        </w:rPr>
        <w:t>Zleceniobiorcę</w:t>
      </w:r>
      <w:r w:rsidRPr="00FF3EEA">
        <w:rPr>
          <w:rFonts w:ascii="Arial" w:hAnsi="Arial" w:cs="Arial"/>
          <w:sz w:val="22"/>
          <w:szCs w:val="22"/>
          <w:lang w:val="pl-PL"/>
        </w:rPr>
        <w:t>. Przetwarzanie będzie obejmować swoim zakresem zarówno dane zwykłe jak i dane szczególnych kategorii.</w:t>
      </w:r>
    </w:p>
    <w:p w14:paraId="59DBF503" w14:textId="4F15A21B" w:rsidR="009766AF" w:rsidRPr="00FF3EEA" w:rsidRDefault="009766AF" w:rsidP="001E4724">
      <w:pPr>
        <w:numPr>
          <w:ilvl w:val="0"/>
          <w:numId w:val="22"/>
        </w:numPr>
        <w:spacing w:before="0" w:after="0" w:line="240" w:lineRule="auto"/>
        <w:ind w:left="0" w:hanging="357"/>
        <w:rPr>
          <w:rFonts w:ascii="Arial" w:hAnsi="Arial" w:cs="Arial"/>
          <w:color w:val="000000"/>
          <w:sz w:val="22"/>
          <w:szCs w:val="22"/>
          <w:lang w:val="pl-PL"/>
        </w:rPr>
      </w:pPr>
      <w:r w:rsidRPr="00FF3EEA">
        <w:rPr>
          <w:rFonts w:ascii="Arial" w:hAnsi="Arial" w:cs="Arial"/>
          <w:color w:val="000000"/>
          <w:sz w:val="22"/>
          <w:szCs w:val="22"/>
          <w:lang w:val="pl-PL"/>
        </w:rPr>
        <w:t>Celem powierzenia jest realizacja  umowy głównej nr …</w:t>
      </w:r>
      <w:r w:rsidR="00DE68B9" w:rsidRPr="00FF3EEA">
        <w:rPr>
          <w:rFonts w:ascii="Arial" w:hAnsi="Arial" w:cs="Arial"/>
          <w:color w:val="000000"/>
          <w:sz w:val="22"/>
          <w:szCs w:val="22"/>
          <w:lang w:val="pl-PL"/>
        </w:rPr>
        <w:t>………….</w:t>
      </w:r>
      <w:r w:rsidRPr="00FF3EEA">
        <w:rPr>
          <w:rFonts w:ascii="Arial" w:hAnsi="Arial" w:cs="Arial"/>
          <w:color w:val="000000"/>
          <w:sz w:val="22"/>
          <w:szCs w:val="22"/>
          <w:lang w:val="pl-PL"/>
        </w:rPr>
        <w:t>. z dnia ………</w:t>
      </w:r>
      <w:r w:rsidR="00DE68B9" w:rsidRPr="00FF3EEA">
        <w:rPr>
          <w:rFonts w:ascii="Arial" w:hAnsi="Arial" w:cs="Arial"/>
          <w:color w:val="000000"/>
          <w:sz w:val="22"/>
          <w:szCs w:val="22"/>
          <w:lang w:val="pl-PL"/>
        </w:rPr>
        <w:t>……….</w:t>
      </w:r>
      <w:r w:rsidRPr="00FF3EEA">
        <w:rPr>
          <w:rFonts w:ascii="Arial" w:hAnsi="Arial" w:cs="Arial"/>
          <w:color w:val="000000"/>
          <w:sz w:val="22"/>
          <w:szCs w:val="22"/>
          <w:lang w:val="pl-PL"/>
        </w:rPr>
        <w:t>……</w:t>
      </w:r>
    </w:p>
    <w:p w14:paraId="66534E3A" w14:textId="77777777" w:rsidR="009766AF" w:rsidRPr="00FF3EEA" w:rsidRDefault="009766AF" w:rsidP="001E4724">
      <w:pPr>
        <w:numPr>
          <w:ilvl w:val="0"/>
          <w:numId w:val="22"/>
        </w:numPr>
        <w:spacing w:before="0" w:after="0" w:line="240" w:lineRule="auto"/>
        <w:ind w:left="0" w:hanging="357"/>
        <w:rPr>
          <w:rFonts w:ascii="Arial" w:hAnsi="Arial" w:cs="Arial"/>
          <w:sz w:val="22"/>
          <w:szCs w:val="22"/>
          <w:lang w:val="pl-PL"/>
        </w:rPr>
      </w:pPr>
      <w:r w:rsidRPr="00FF3EEA">
        <w:rPr>
          <w:rFonts w:ascii="Arial" w:hAnsi="Arial" w:cs="Arial"/>
          <w:sz w:val="22"/>
          <w:szCs w:val="22"/>
          <w:lang w:val="pl-PL"/>
        </w:rPr>
        <w:t>Charakter przewarzania danych dotyczy przetwarzania danych osobowych w formie papierowej i przy wykorzystaniu systemów informatycznych.</w:t>
      </w:r>
    </w:p>
    <w:p w14:paraId="31711A4E"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 3</w:t>
      </w:r>
    </w:p>
    <w:p w14:paraId="5B0AF20F"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Czas trwania</w:t>
      </w:r>
    </w:p>
    <w:p w14:paraId="4DF50D7A" w14:textId="77777777" w:rsidR="009766AF" w:rsidRPr="00FF3EEA" w:rsidRDefault="009766AF" w:rsidP="001E4724">
      <w:pPr>
        <w:numPr>
          <w:ilvl w:val="0"/>
          <w:numId w:val="24"/>
        </w:numPr>
        <w:spacing w:before="0" w:after="0" w:line="240" w:lineRule="auto"/>
        <w:ind w:left="0" w:hanging="357"/>
        <w:rPr>
          <w:rFonts w:ascii="Arial" w:hAnsi="Arial" w:cs="Arial"/>
          <w:sz w:val="22"/>
          <w:szCs w:val="22"/>
          <w:lang w:val="pl-PL"/>
        </w:rPr>
      </w:pPr>
      <w:r w:rsidRPr="00FF3EEA">
        <w:rPr>
          <w:rFonts w:ascii="Arial" w:hAnsi="Arial" w:cs="Arial"/>
          <w:sz w:val="22"/>
          <w:szCs w:val="22"/>
          <w:lang w:val="pl-PL"/>
        </w:rPr>
        <w:t>Podmiot przetwarzający uprawniony jest do przetwarzania powierzonych danych do dnia wygaśnięcia lub rozwiązania Umowy podstawowej.</w:t>
      </w:r>
    </w:p>
    <w:p w14:paraId="4D12EDF7" w14:textId="77777777" w:rsidR="009766AF" w:rsidRPr="00FF3EEA" w:rsidRDefault="009766AF" w:rsidP="001E4724">
      <w:pPr>
        <w:numPr>
          <w:ilvl w:val="0"/>
          <w:numId w:val="24"/>
        </w:numPr>
        <w:spacing w:before="0" w:after="0" w:line="240" w:lineRule="auto"/>
        <w:ind w:left="0" w:hanging="357"/>
        <w:rPr>
          <w:rFonts w:ascii="Arial" w:hAnsi="Arial" w:cs="Arial"/>
          <w:b/>
          <w:sz w:val="22"/>
          <w:szCs w:val="22"/>
          <w:lang w:val="pl-PL"/>
        </w:rPr>
      </w:pPr>
      <w:r w:rsidRPr="00FF3EEA">
        <w:rPr>
          <w:rFonts w:ascii="Arial" w:hAnsi="Arial" w:cs="Arial"/>
          <w:sz w:val="22"/>
          <w:szCs w:val="22"/>
          <w:lang w:val="pl-PL"/>
        </w:rPr>
        <w:t>Po ustaniu Umowy, podmiot przetwarzający zobowiązany jest do usunięcia powierzonych danych, ze wszystkich nośników, programów i aplikacji w tym również kopii, chyba, że obowiązek ich dalszego przetwarzania wynika z odrębnych przepisów prawa.</w:t>
      </w:r>
    </w:p>
    <w:p w14:paraId="3510B79F" w14:textId="77777777" w:rsidR="009766AF" w:rsidRPr="00FF3EEA" w:rsidRDefault="009766AF" w:rsidP="009766AF">
      <w:pPr>
        <w:jc w:val="center"/>
        <w:rPr>
          <w:rFonts w:ascii="Arial" w:hAnsi="Arial" w:cs="Arial"/>
          <w:b/>
          <w:bCs/>
          <w:sz w:val="22"/>
          <w:szCs w:val="22"/>
          <w:lang w:val="pl-PL"/>
        </w:rPr>
      </w:pPr>
      <w:r w:rsidRPr="00FF3EEA">
        <w:rPr>
          <w:rFonts w:ascii="Arial" w:hAnsi="Arial" w:cs="Arial"/>
          <w:b/>
          <w:bCs/>
          <w:sz w:val="22"/>
          <w:szCs w:val="22"/>
          <w:lang w:val="pl-PL"/>
        </w:rPr>
        <w:t>§4</w:t>
      </w:r>
    </w:p>
    <w:p w14:paraId="5D612E4B" w14:textId="77777777" w:rsidR="009766AF" w:rsidRPr="00FF3EEA" w:rsidRDefault="009766AF" w:rsidP="009766AF">
      <w:pPr>
        <w:jc w:val="center"/>
        <w:rPr>
          <w:rFonts w:ascii="Arial" w:hAnsi="Arial" w:cs="Arial"/>
          <w:b/>
          <w:bCs/>
          <w:sz w:val="22"/>
          <w:szCs w:val="22"/>
          <w:lang w:val="pl-PL"/>
        </w:rPr>
      </w:pPr>
      <w:r w:rsidRPr="00FF3EEA">
        <w:rPr>
          <w:rFonts w:ascii="Arial" w:hAnsi="Arial" w:cs="Arial"/>
          <w:b/>
          <w:bCs/>
          <w:sz w:val="22"/>
          <w:szCs w:val="22"/>
          <w:lang w:val="pl-PL"/>
        </w:rPr>
        <w:t>Obowiązki i prawa</w:t>
      </w:r>
    </w:p>
    <w:p w14:paraId="7439E3C9" w14:textId="77777777" w:rsidR="009766AF" w:rsidRPr="00FF3EEA" w:rsidRDefault="009766AF" w:rsidP="001E4724">
      <w:pPr>
        <w:numPr>
          <w:ilvl w:val="0"/>
          <w:numId w:val="25"/>
        </w:numPr>
        <w:spacing w:before="0" w:after="0" w:line="240" w:lineRule="auto"/>
        <w:ind w:left="0"/>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zobowiązuje się współpracować ze </w:t>
      </w:r>
      <w:r w:rsidRPr="00FF3EEA">
        <w:rPr>
          <w:rFonts w:ascii="Arial" w:hAnsi="Arial" w:cs="Arial"/>
          <w:b/>
          <w:bCs/>
          <w:sz w:val="22"/>
          <w:szCs w:val="22"/>
          <w:lang w:val="pl-PL"/>
        </w:rPr>
        <w:t>Zleceniodawcą</w:t>
      </w:r>
      <w:r w:rsidRPr="00FF3EEA">
        <w:rPr>
          <w:rFonts w:ascii="Arial" w:hAnsi="Arial" w:cs="Arial"/>
          <w:bCs/>
          <w:sz w:val="22"/>
          <w:szCs w:val="22"/>
          <w:lang w:val="pl-PL"/>
        </w:rPr>
        <w:t xml:space="preserve"> w zakresie udzielania odpowiedzi na żądania osoby, której dane dotyczą, opisane w rozdziale III Rozporządzenia (w szczególności informowanie i przejrzysta komunikacja, dostęp do danych, obowiązek informacyjny, prawo dostępu, prawo do sprostowania danych, usunięcia danych, ograniczenia przetwarzania, przenoszenia danych, prawo sprzeciwu, zautomatyzowane podejmowanie decyzji).</w:t>
      </w:r>
    </w:p>
    <w:p w14:paraId="6BE48F7A" w14:textId="77777777" w:rsidR="009766AF" w:rsidRPr="00FF3EEA" w:rsidRDefault="009766AF" w:rsidP="001E4724">
      <w:pPr>
        <w:numPr>
          <w:ilvl w:val="0"/>
          <w:numId w:val="25"/>
        </w:numPr>
        <w:spacing w:before="0" w:after="0" w:line="240" w:lineRule="auto"/>
        <w:ind w:left="0"/>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zobowiązuje się do pomocy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w wywiązaniu się z obowiązków określonych w art. 32-36 Rozporządzenia (w szczególności dla bezpieczeństwa przetwarzania, zgłaszania naruszenia ochrony danych osobowych organowi nadzorczemu, zawiadamiania osoby, której dane dotyczą, o naruszeniu ochrony danych osobowych, przeprowadzania oceny skutków dla ochrony danych osobowych, konsultacji z organem nadzorczym)</w:t>
      </w:r>
    </w:p>
    <w:p w14:paraId="3A612618" w14:textId="77777777" w:rsidR="009766AF" w:rsidRPr="00FF3EEA" w:rsidRDefault="009766AF" w:rsidP="001E4724">
      <w:pPr>
        <w:numPr>
          <w:ilvl w:val="0"/>
          <w:numId w:val="25"/>
        </w:numPr>
        <w:spacing w:before="0" w:after="0" w:line="240" w:lineRule="auto"/>
        <w:ind w:left="0" w:hanging="357"/>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zobowiązuje się do udostępnienia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wszelkich informacji niezbędnych do wykazania spełnienia obowiązków spoczywających na </w:t>
      </w:r>
      <w:r w:rsidRPr="00FF3EEA">
        <w:rPr>
          <w:rFonts w:ascii="Arial" w:hAnsi="Arial" w:cs="Arial"/>
          <w:b/>
          <w:bCs/>
          <w:sz w:val="22"/>
          <w:szCs w:val="22"/>
          <w:lang w:val="pl-PL"/>
        </w:rPr>
        <w:t>Zleceniobiorcy</w:t>
      </w:r>
      <w:r w:rsidRPr="00FF3EEA">
        <w:rPr>
          <w:rFonts w:ascii="Arial" w:hAnsi="Arial" w:cs="Arial"/>
          <w:bCs/>
          <w:sz w:val="22"/>
          <w:szCs w:val="22"/>
          <w:lang w:val="pl-PL"/>
        </w:rPr>
        <w:t xml:space="preserve"> oraz umożliwi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lub audytorowi upoważnionemu przez </w:t>
      </w:r>
      <w:r w:rsidRPr="00FF3EEA">
        <w:rPr>
          <w:rFonts w:ascii="Arial" w:hAnsi="Arial" w:cs="Arial"/>
          <w:b/>
          <w:bCs/>
          <w:sz w:val="22"/>
          <w:szCs w:val="22"/>
          <w:lang w:val="pl-PL"/>
        </w:rPr>
        <w:t>Zleceniodawcę</w:t>
      </w:r>
      <w:r w:rsidRPr="00FF3EEA">
        <w:rPr>
          <w:rFonts w:ascii="Arial" w:hAnsi="Arial" w:cs="Arial"/>
          <w:bCs/>
          <w:sz w:val="22"/>
          <w:szCs w:val="22"/>
          <w:lang w:val="pl-PL"/>
        </w:rPr>
        <w:t xml:space="preserve"> przeprowadzanie audytów, w tym inspekcji, współpracując przy działaniach sprawdzających i naprawczych</w:t>
      </w:r>
    </w:p>
    <w:p w14:paraId="4970CA3A" w14:textId="77777777" w:rsidR="009766AF" w:rsidRPr="00FF3EEA" w:rsidRDefault="009766AF" w:rsidP="009766AF">
      <w:pPr>
        <w:jc w:val="center"/>
        <w:rPr>
          <w:rFonts w:ascii="Arial" w:hAnsi="Arial" w:cs="Arial"/>
          <w:b/>
          <w:bCs/>
          <w:sz w:val="22"/>
          <w:szCs w:val="22"/>
          <w:lang w:val="pl-PL"/>
        </w:rPr>
      </w:pPr>
      <w:r w:rsidRPr="00FF3EEA">
        <w:rPr>
          <w:rFonts w:ascii="Arial" w:hAnsi="Arial" w:cs="Arial"/>
          <w:b/>
          <w:bCs/>
          <w:sz w:val="22"/>
          <w:szCs w:val="22"/>
          <w:lang w:val="pl-PL"/>
        </w:rPr>
        <w:t>§5</w:t>
      </w:r>
    </w:p>
    <w:p w14:paraId="070AE51F" w14:textId="77777777" w:rsidR="009766AF" w:rsidRPr="00FF3EEA" w:rsidRDefault="009766AF" w:rsidP="009766AF">
      <w:pPr>
        <w:jc w:val="center"/>
        <w:rPr>
          <w:rFonts w:ascii="Arial" w:hAnsi="Arial" w:cs="Arial"/>
          <w:b/>
          <w:bCs/>
          <w:sz w:val="22"/>
          <w:szCs w:val="22"/>
          <w:lang w:val="pl-PL"/>
        </w:rPr>
      </w:pPr>
      <w:r w:rsidRPr="00FF3EEA">
        <w:rPr>
          <w:rFonts w:ascii="Arial" w:hAnsi="Arial" w:cs="Arial"/>
          <w:b/>
          <w:bCs/>
          <w:sz w:val="22"/>
          <w:szCs w:val="22"/>
          <w:lang w:val="pl-PL"/>
        </w:rPr>
        <w:t>Powiadomienie o naruszeniu danych osobowych</w:t>
      </w:r>
    </w:p>
    <w:p w14:paraId="480485C4" w14:textId="77777777" w:rsidR="009766AF" w:rsidRPr="00FF3EEA" w:rsidRDefault="009766AF" w:rsidP="001E4724">
      <w:pPr>
        <w:numPr>
          <w:ilvl w:val="0"/>
          <w:numId w:val="27"/>
        </w:numPr>
        <w:spacing w:before="0" w:after="0" w:line="240" w:lineRule="auto"/>
        <w:ind w:left="0"/>
        <w:rPr>
          <w:rFonts w:ascii="Arial" w:hAnsi="Arial" w:cs="Arial"/>
          <w:sz w:val="22"/>
          <w:szCs w:val="22"/>
          <w:lang w:val="pl-PL"/>
        </w:rPr>
      </w:pPr>
      <w:r w:rsidRPr="00FF3EEA">
        <w:rPr>
          <w:rFonts w:ascii="Arial" w:hAnsi="Arial" w:cs="Arial"/>
          <w:b/>
          <w:bCs/>
          <w:sz w:val="22"/>
          <w:szCs w:val="22"/>
          <w:lang w:val="pl-PL"/>
        </w:rPr>
        <w:lastRenderedPageBreak/>
        <w:t>Zleceniobiorca</w:t>
      </w:r>
      <w:r w:rsidRPr="00FF3EEA">
        <w:rPr>
          <w:rFonts w:ascii="Arial" w:hAnsi="Arial" w:cs="Arial"/>
          <w:bCs/>
          <w:sz w:val="22"/>
          <w:szCs w:val="22"/>
          <w:lang w:val="pl-PL"/>
        </w:rPr>
        <w:t xml:space="preserve">  zobowiązuje się powiadomić </w:t>
      </w:r>
      <w:r w:rsidRPr="00FF3EEA">
        <w:rPr>
          <w:rFonts w:ascii="Arial" w:hAnsi="Arial" w:cs="Arial"/>
          <w:b/>
          <w:bCs/>
          <w:sz w:val="22"/>
          <w:szCs w:val="22"/>
          <w:lang w:val="pl-PL"/>
        </w:rPr>
        <w:t>Zleceniodawcę</w:t>
      </w:r>
      <w:r w:rsidRPr="00FF3EEA">
        <w:rPr>
          <w:rFonts w:ascii="Arial" w:hAnsi="Arial" w:cs="Arial"/>
          <w:bCs/>
          <w:sz w:val="22"/>
          <w:szCs w:val="22"/>
          <w:lang w:val="pl-PL"/>
        </w:rPr>
        <w:t xml:space="preserve"> o każdym  podejrzeniu stwierdzenia  naruszenia ochrony danych osobowych, nie później niż w 24 godziny od pierwszego zgłoszenia, umożliwia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uczestnictwo w czynnościach wyjaśniających i informuje go o ustaleniach z chwilą ich dokonania, w szczególności po stwierdzeniu naruszenia. </w:t>
      </w:r>
    </w:p>
    <w:p w14:paraId="708C902F" w14:textId="77777777" w:rsidR="009766AF" w:rsidRPr="00FF3EEA" w:rsidRDefault="009766AF" w:rsidP="001E4724">
      <w:pPr>
        <w:numPr>
          <w:ilvl w:val="0"/>
          <w:numId w:val="27"/>
        </w:numPr>
        <w:spacing w:before="0" w:after="0" w:line="240" w:lineRule="auto"/>
        <w:ind w:left="0"/>
        <w:rPr>
          <w:rFonts w:ascii="Arial" w:hAnsi="Arial" w:cs="Arial"/>
          <w:sz w:val="22"/>
          <w:szCs w:val="22"/>
          <w:lang w:val="pl-PL"/>
        </w:rPr>
      </w:pPr>
      <w:r w:rsidRPr="00FF3EEA">
        <w:rPr>
          <w:rFonts w:ascii="Arial" w:hAnsi="Arial" w:cs="Arial"/>
          <w:sz w:val="22"/>
          <w:szCs w:val="22"/>
          <w:lang w:val="pl-PL"/>
        </w:rPr>
        <w:t xml:space="preserve">Informacja przekazana </w:t>
      </w:r>
      <w:r w:rsidRPr="00FF3EEA">
        <w:rPr>
          <w:rFonts w:ascii="Arial" w:hAnsi="Arial" w:cs="Arial"/>
          <w:b/>
          <w:sz w:val="22"/>
          <w:szCs w:val="22"/>
          <w:lang w:val="pl-PL"/>
        </w:rPr>
        <w:t>Zleceniodawcy</w:t>
      </w:r>
      <w:r w:rsidRPr="00FF3EEA">
        <w:rPr>
          <w:rFonts w:ascii="Arial" w:hAnsi="Arial" w:cs="Arial"/>
          <w:sz w:val="22"/>
          <w:szCs w:val="22"/>
          <w:lang w:val="pl-PL"/>
        </w:rPr>
        <w:t xml:space="preserve"> powinna zawierać co najmniej:</w:t>
      </w:r>
    </w:p>
    <w:p w14:paraId="5B844F10" w14:textId="77777777" w:rsidR="009766AF" w:rsidRPr="00FF3EEA" w:rsidRDefault="009766AF" w:rsidP="001E4724">
      <w:pPr>
        <w:numPr>
          <w:ilvl w:val="0"/>
          <w:numId w:val="29"/>
        </w:numPr>
        <w:spacing w:before="0" w:after="0" w:line="240" w:lineRule="auto"/>
        <w:rPr>
          <w:rFonts w:ascii="Arial" w:hAnsi="Arial" w:cs="Arial"/>
          <w:sz w:val="22"/>
          <w:szCs w:val="22"/>
          <w:lang w:val="pl-PL"/>
        </w:rPr>
      </w:pPr>
      <w:r w:rsidRPr="00FF3EEA">
        <w:rPr>
          <w:rFonts w:ascii="Arial" w:hAnsi="Arial" w:cs="Arial"/>
          <w:sz w:val="22"/>
          <w:szCs w:val="22"/>
          <w:lang w:val="pl-PL"/>
        </w:rPr>
        <w:t>opis charakteru naruszenia oraz - o ile to możliwe - wskazanie kategorii i przybliżonej liczby osób, których dane zostały naruszone i ilości/rodzaju danych, których naruszenie dotyczy,</w:t>
      </w:r>
    </w:p>
    <w:p w14:paraId="7DD9F98B" w14:textId="77777777" w:rsidR="009766AF" w:rsidRPr="00FF3EEA" w:rsidRDefault="009766AF" w:rsidP="001E4724">
      <w:pPr>
        <w:numPr>
          <w:ilvl w:val="0"/>
          <w:numId w:val="29"/>
        </w:numPr>
        <w:spacing w:before="0" w:after="0" w:line="240" w:lineRule="auto"/>
        <w:rPr>
          <w:rFonts w:ascii="Arial" w:hAnsi="Arial" w:cs="Arial"/>
          <w:sz w:val="22"/>
          <w:szCs w:val="22"/>
          <w:lang w:val="pl-PL"/>
        </w:rPr>
      </w:pPr>
      <w:r w:rsidRPr="00FF3EEA">
        <w:rPr>
          <w:rFonts w:ascii="Arial" w:hAnsi="Arial" w:cs="Arial"/>
          <w:sz w:val="22"/>
          <w:szCs w:val="22"/>
          <w:lang w:val="pl-PL"/>
        </w:rPr>
        <w:t>opis możliwych konsekwencji naruszenia,</w:t>
      </w:r>
    </w:p>
    <w:p w14:paraId="2E473671" w14:textId="77777777" w:rsidR="009766AF" w:rsidRPr="00FF3EEA" w:rsidRDefault="009766AF" w:rsidP="001E4724">
      <w:pPr>
        <w:numPr>
          <w:ilvl w:val="0"/>
          <w:numId w:val="29"/>
        </w:numPr>
        <w:spacing w:before="0" w:after="0" w:line="240" w:lineRule="auto"/>
        <w:rPr>
          <w:rFonts w:ascii="Arial" w:hAnsi="Arial" w:cs="Arial"/>
          <w:sz w:val="22"/>
          <w:szCs w:val="22"/>
          <w:lang w:val="pl-PL"/>
        </w:rPr>
      </w:pPr>
      <w:r w:rsidRPr="00FF3EEA">
        <w:rPr>
          <w:rFonts w:ascii="Arial" w:hAnsi="Arial" w:cs="Arial"/>
          <w:sz w:val="22"/>
          <w:szCs w:val="22"/>
          <w:lang w:val="pl-PL"/>
        </w:rPr>
        <w:t>opis zastosowanych lub proponowanych do zastosowania przez Zleceniobiorcę środków w celu zaradzenia naruszeniu, w tym minimalizacji jego negatywnych skutków.</w:t>
      </w:r>
    </w:p>
    <w:p w14:paraId="7D006B15"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 6</w:t>
      </w:r>
    </w:p>
    <w:p w14:paraId="14190343" w14:textId="77777777" w:rsidR="009766AF" w:rsidRPr="00FF3EEA" w:rsidRDefault="009766AF" w:rsidP="009766AF">
      <w:pPr>
        <w:jc w:val="center"/>
        <w:rPr>
          <w:rFonts w:ascii="Arial" w:hAnsi="Arial" w:cs="Arial"/>
          <w:b/>
          <w:bCs/>
          <w:sz w:val="22"/>
          <w:szCs w:val="22"/>
          <w:lang w:val="pl-PL"/>
        </w:rPr>
      </w:pPr>
      <w:r w:rsidRPr="00FF3EEA">
        <w:rPr>
          <w:rFonts w:ascii="Arial" w:hAnsi="Arial" w:cs="Arial"/>
          <w:b/>
          <w:bCs/>
          <w:sz w:val="22"/>
          <w:szCs w:val="22"/>
          <w:lang w:val="pl-PL"/>
        </w:rPr>
        <w:t>Korzystanie przez Zleceniobiorcę z usług innego podmiotu przetwarzającego</w:t>
      </w:r>
    </w:p>
    <w:p w14:paraId="1E9ED3EB" w14:textId="77777777" w:rsidR="009766AF" w:rsidRPr="00FF3EEA" w:rsidRDefault="009766AF" w:rsidP="001E4724">
      <w:pPr>
        <w:pStyle w:val="Tekstpodstawowy"/>
        <w:widowControl/>
        <w:numPr>
          <w:ilvl w:val="0"/>
          <w:numId w:val="23"/>
        </w:numPr>
        <w:suppressAutoHyphens w:val="0"/>
        <w:spacing w:after="0"/>
        <w:ind w:left="0" w:hanging="284"/>
        <w:jc w:val="both"/>
        <w:rPr>
          <w:rFonts w:ascii="Arial" w:hAnsi="Arial" w:cs="Arial"/>
          <w:bCs/>
          <w:sz w:val="22"/>
          <w:szCs w:val="22"/>
        </w:rPr>
      </w:pPr>
      <w:r w:rsidRPr="00FF3EEA">
        <w:rPr>
          <w:rFonts w:ascii="Arial" w:hAnsi="Arial" w:cs="Arial"/>
          <w:b/>
          <w:sz w:val="22"/>
          <w:szCs w:val="22"/>
        </w:rPr>
        <w:t>Zleceniobiorca</w:t>
      </w:r>
      <w:r w:rsidRPr="00FF3EEA">
        <w:rPr>
          <w:rFonts w:ascii="Arial" w:hAnsi="Arial" w:cs="Arial"/>
          <w:sz w:val="22"/>
          <w:szCs w:val="22"/>
        </w:rPr>
        <w:t xml:space="preserve"> może powierzyć konkretne operacje przetwarzania danych w drodze pisemnej umowy </w:t>
      </w:r>
      <w:proofErr w:type="spellStart"/>
      <w:r w:rsidRPr="00FF3EEA">
        <w:rPr>
          <w:rFonts w:ascii="Arial" w:hAnsi="Arial" w:cs="Arial"/>
          <w:sz w:val="22"/>
          <w:szCs w:val="22"/>
        </w:rPr>
        <w:t>podpowierzenia</w:t>
      </w:r>
      <w:proofErr w:type="spellEnd"/>
      <w:r w:rsidRPr="00FF3EEA">
        <w:rPr>
          <w:rFonts w:ascii="Arial" w:hAnsi="Arial" w:cs="Arial"/>
          <w:sz w:val="22"/>
          <w:szCs w:val="22"/>
        </w:rPr>
        <w:t>, innym podmiotom przetwarzającym („</w:t>
      </w:r>
      <w:proofErr w:type="spellStart"/>
      <w:r w:rsidRPr="00FF3EEA">
        <w:rPr>
          <w:rFonts w:ascii="Arial" w:hAnsi="Arial" w:cs="Arial"/>
          <w:bCs/>
          <w:sz w:val="22"/>
          <w:szCs w:val="22"/>
        </w:rPr>
        <w:t>Podprzetwarzający</w:t>
      </w:r>
      <w:proofErr w:type="spellEnd"/>
      <w:r w:rsidRPr="00FF3EEA">
        <w:rPr>
          <w:rFonts w:ascii="Arial" w:hAnsi="Arial" w:cs="Arial"/>
          <w:sz w:val="22"/>
          <w:szCs w:val="22"/>
        </w:rPr>
        <w:t xml:space="preserve">”), pod warunkiem uprzedniej akceptacji </w:t>
      </w:r>
      <w:proofErr w:type="spellStart"/>
      <w:r w:rsidRPr="00FF3EEA">
        <w:rPr>
          <w:rFonts w:ascii="Arial" w:hAnsi="Arial" w:cs="Arial"/>
          <w:sz w:val="22"/>
          <w:szCs w:val="22"/>
        </w:rPr>
        <w:t>Podprzetwarzającego</w:t>
      </w:r>
      <w:proofErr w:type="spellEnd"/>
      <w:r w:rsidRPr="00FF3EEA">
        <w:rPr>
          <w:rFonts w:ascii="Arial" w:hAnsi="Arial" w:cs="Arial"/>
          <w:sz w:val="22"/>
          <w:szCs w:val="22"/>
        </w:rPr>
        <w:t xml:space="preserve"> przez </w:t>
      </w:r>
      <w:r w:rsidRPr="00FF3EEA">
        <w:rPr>
          <w:rFonts w:ascii="Arial" w:hAnsi="Arial" w:cs="Arial"/>
          <w:b/>
          <w:sz w:val="22"/>
          <w:szCs w:val="22"/>
        </w:rPr>
        <w:t>Zleceniodawcę</w:t>
      </w:r>
      <w:r w:rsidRPr="00FF3EEA">
        <w:rPr>
          <w:rFonts w:ascii="Arial" w:hAnsi="Arial" w:cs="Arial"/>
          <w:sz w:val="22"/>
          <w:szCs w:val="22"/>
        </w:rPr>
        <w:t xml:space="preserve"> lub braku sprzeciwu.</w:t>
      </w:r>
    </w:p>
    <w:p w14:paraId="4E34A926" w14:textId="77777777" w:rsidR="009766AF" w:rsidRPr="00FF3EEA" w:rsidRDefault="009766AF" w:rsidP="001E4724">
      <w:pPr>
        <w:numPr>
          <w:ilvl w:val="0"/>
          <w:numId w:val="23"/>
        </w:numPr>
        <w:spacing w:before="0" w:after="0" w:line="240" w:lineRule="auto"/>
        <w:ind w:left="0"/>
        <w:rPr>
          <w:rFonts w:ascii="Arial" w:hAnsi="Arial" w:cs="Arial"/>
          <w:bCs/>
          <w:sz w:val="22"/>
          <w:szCs w:val="22"/>
          <w:lang w:val="pl-PL"/>
        </w:rPr>
      </w:pPr>
      <w:r w:rsidRPr="00FF3EEA">
        <w:rPr>
          <w:rFonts w:ascii="Arial" w:hAnsi="Arial" w:cs="Arial"/>
          <w:bCs/>
          <w:sz w:val="22"/>
          <w:szCs w:val="22"/>
          <w:lang w:val="pl-PL"/>
        </w:rPr>
        <w:t xml:space="preserve">Jeżeli inny podmiot przetwarzający nie wywiąże się ze spoczywających na nim obowiązków ochrony danych, pełna odpowiedzialność wobec </w:t>
      </w:r>
      <w:r w:rsidRPr="00FF3EEA">
        <w:rPr>
          <w:rFonts w:ascii="Arial" w:hAnsi="Arial" w:cs="Arial"/>
          <w:b/>
          <w:bCs/>
          <w:sz w:val="22"/>
          <w:szCs w:val="22"/>
          <w:lang w:val="pl-PL"/>
        </w:rPr>
        <w:t>Zleceniodawcy</w:t>
      </w:r>
      <w:r w:rsidRPr="00FF3EEA">
        <w:rPr>
          <w:rFonts w:ascii="Arial" w:hAnsi="Arial" w:cs="Arial"/>
          <w:bCs/>
          <w:sz w:val="22"/>
          <w:szCs w:val="22"/>
          <w:lang w:val="pl-PL"/>
        </w:rPr>
        <w:t xml:space="preserve"> za wypełnienie obowiązków tego innego podmiotu przetwarzającego spoczywa na </w:t>
      </w:r>
      <w:r w:rsidRPr="00FF3EEA">
        <w:rPr>
          <w:rFonts w:ascii="Arial" w:hAnsi="Arial" w:cs="Arial"/>
          <w:b/>
          <w:bCs/>
          <w:sz w:val="22"/>
          <w:szCs w:val="22"/>
          <w:lang w:val="pl-PL"/>
        </w:rPr>
        <w:t>Zleceniobiorcy</w:t>
      </w:r>
      <w:r w:rsidRPr="00FF3EEA">
        <w:rPr>
          <w:rFonts w:ascii="Arial" w:hAnsi="Arial" w:cs="Arial"/>
          <w:bCs/>
          <w:sz w:val="22"/>
          <w:szCs w:val="22"/>
          <w:lang w:val="pl-PL"/>
        </w:rPr>
        <w:t>.</w:t>
      </w:r>
    </w:p>
    <w:p w14:paraId="5549FB48" w14:textId="77777777" w:rsidR="009766AF" w:rsidRPr="00FF3EEA" w:rsidRDefault="009766AF" w:rsidP="001E4724">
      <w:pPr>
        <w:numPr>
          <w:ilvl w:val="0"/>
          <w:numId w:val="23"/>
        </w:numPr>
        <w:spacing w:before="0" w:after="0" w:line="240" w:lineRule="auto"/>
        <w:ind w:left="0"/>
        <w:rPr>
          <w:rFonts w:ascii="Arial" w:hAnsi="Arial" w:cs="Arial"/>
          <w:bCs/>
          <w:sz w:val="22"/>
          <w:szCs w:val="22"/>
          <w:lang w:val="pl-PL"/>
        </w:rPr>
      </w:pPr>
      <w:r w:rsidRPr="00FF3EEA">
        <w:rPr>
          <w:rFonts w:ascii="Arial" w:hAnsi="Arial" w:cs="Arial"/>
          <w:sz w:val="22"/>
          <w:szCs w:val="22"/>
          <w:lang w:val="pl-PL"/>
        </w:rPr>
        <w:t xml:space="preserve">Dokonując </w:t>
      </w:r>
      <w:proofErr w:type="spellStart"/>
      <w:r w:rsidRPr="00FF3EEA">
        <w:rPr>
          <w:rFonts w:ascii="Arial" w:hAnsi="Arial" w:cs="Arial"/>
          <w:sz w:val="22"/>
          <w:szCs w:val="22"/>
          <w:lang w:val="pl-PL"/>
        </w:rPr>
        <w:t>podpowierzenia</w:t>
      </w:r>
      <w:proofErr w:type="spellEnd"/>
      <w:r w:rsidRPr="00FF3EEA">
        <w:rPr>
          <w:rFonts w:ascii="Arial" w:hAnsi="Arial" w:cs="Arial"/>
          <w:sz w:val="22"/>
          <w:szCs w:val="22"/>
          <w:lang w:val="pl-PL"/>
        </w:rPr>
        <w:t xml:space="preserve"> </w:t>
      </w:r>
      <w:r w:rsidRPr="00FF3EEA">
        <w:rPr>
          <w:rFonts w:ascii="Arial" w:hAnsi="Arial" w:cs="Arial"/>
          <w:b/>
          <w:sz w:val="22"/>
          <w:szCs w:val="22"/>
          <w:lang w:val="pl-PL"/>
        </w:rPr>
        <w:t>Zleceniobiorca</w:t>
      </w:r>
      <w:r w:rsidRPr="00FF3EEA">
        <w:rPr>
          <w:rFonts w:ascii="Arial" w:hAnsi="Arial" w:cs="Arial"/>
          <w:sz w:val="22"/>
          <w:szCs w:val="22"/>
          <w:lang w:val="pl-PL"/>
        </w:rPr>
        <w:t xml:space="preserve"> ma obowiązek zobowiązać </w:t>
      </w:r>
      <w:proofErr w:type="spellStart"/>
      <w:r w:rsidRPr="00FF3EEA">
        <w:rPr>
          <w:rFonts w:ascii="Arial" w:hAnsi="Arial" w:cs="Arial"/>
          <w:sz w:val="22"/>
          <w:szCs w:val="22"/>
          <w:lang w:val="pl-PL"/>
        </w:rPr>
        <w:t>Podprzetwarzającego</w:t>
      </w:r>
      <w:proofErr w:type="spellEnd"/>
      <w:r w:rsidRPr="00FF3EEA">
        <w:rPr>
          <w:rFonts w:ascii="Arial" w:hAnsi="Arial" w:cs="Arial"/>
          <w:sz w:val="22"/>
          <w:szCs w:val="22"/>
          <w:lang w:val="pl-PL"/>
        </w:rPr>
        <w:t xml:space="preserve"> do realizacji wszystkich obowiązków </w:t>
      </w:r>
      <w:r w:rsidRPr="00FF3EEA">
        <w:rPr>
          <w:rFonts w:ascii="Arial" w:hAnsi="Arial" w:cs="Arial"/>
          <w:b/>
          <w:sz w:val="22"/>
          <w:szCs w:val="22"/>
          <w:lang w:val="pl-PL"/>
        </w:rPr>
        <w:t>Zleceniobiorcy</w:t>
      </w:r>
      <w:r w:rsidRPr="00FF3EEA">
        <w:rPr>
          <w:rFonts w:ascii="Arial" w:hAnsi="Arial" w:cs="Arial"/>
          <w:sz w:val="22"/>
          <w:szCs w:val="22"/>
          <w:lang w:val="pl-PL"/>
        </w:rPr>
        <w:t xml:space="preserve"> wynikających z niniejszej Umowy powierzenia, z wyjątkiem tych, które nie mają zastosowania ze względu na naturę konkretnego </w:t>
      </w:r>
      <w:proofErr w:type="spellStart"/>
      <w:r w:rsidRPr="00FF3EEA">
        <w:rPr>
          <w:rFonts w:ascii="Arial" w:hAnsi="Arial" w:cs="Arial"/>
          <w:sz w:val="22"/>
          <w:szCs w:val="22"/>
          <w:lang w:val="pl-PL"/>
        </w:rPr>
        <w:t>podpowierzenia</w:t>
      </w:r>
      <w:proofErr w:type="spellEnd"/>
      <w:r w:rsidRPr="00FF3EEA">
        <w:rPr>
          <w:rFonts w:ascii="Arial" w:hAnsi="Arial" w:cs="Arial"/>
          <w:sz w:val="22"/>
          <w:szCs w:val="22"/>
          <w:lang w:val="pl-PL"/>
        </w:rPr>
        <w:t>.</w:t>
      </w:r>
      <w:r w:rsidRPr="00FF3EEA">
        <w:rPr>
          <w:rFonts w:ascii="Arial" w:hAnsi="Arial" w:cs="Arial"/>
          <w:b/>
          <w:bCs/>
          <w:sz w:val="22"/>
          <w:szCs w:val="22"/>
          <w:lang w:val="pl-PL"/>
        </w:rPr>
        <w:t xml:space="preserve"> </w:t>
      </w:r>
    </w:p>
    <w:p w14:paraId="1239E941" w14:textId="77777777" w:rsidR="009766AF" w:rsidRPr="00FF3EEA" w:rsidRDefault="009766AF" w:rsidP="001E4724">
      <w:pPr>
        <w:numPr>
          <w:ilvl w:val="0"/>
          <w:numId w:val="23"/>
        </w:numPr>
        <w:spacing w:before="0" w:after="0" w:line="240" w:lineRule="auto"/>
        <w:ind w:left="0"/>
        <w:rPr>
          <w:rFonts w:ascii="Arial" w:hAnsi="Arial" w:cs="Arial"/>
          <w:bCs/>
          <w:sz w:val="22"/>
          <w:szCs w:val="22"/>
          <w:lang w:val="pl-PL"/>
        </w:rPr>
      </w:pPr>
      <w:r w:rsidRPr="00FF3EEA">
        <w:rPr>
          <w:rFonts w:ascii="Arial" w:hAnsi="Arial" w:cs="Arial"/>
          <w:b/>
          <w:sz w:val="22"/>
          <w:szCs w:val="22"/>
          <w:lang w:val="pl-PL"/>
        </w:rPr>
        <w:t>Zleceniobiorca</w:t>
      </w:r>
      <w:r w:rsidRPr="00FF3EEA">
        <w:rPr>
          <w:rFonts w:ascii="Arial" w:hAnsi="Arial" w:cs="Arial"/>
          <w:sz w:val="22"/>
          <w:szCs w:val="22"/>
          <w:lang w:val="pl-PL"/>
        </w:rPr>
        <w:t xml:space="preserve"> nie ma prawa przekazać </w:t>
      </w:r>
      <w:proofErr w:type="spellStart"/>
      <w:r w:rsidRPr="00FF3EEA">
        <w:rPr>
          <w:rFonts w:ascii="Arial" w:hAnsi="Arial" w:cs="Arial"/>
          <w:sz w:val="22"/>
          <w:szCs w:val="22"/>
          <w:lang w:val="pl-PL"/>
        </w:rPr>
        <w:t>Podprzetwarzającemu</w:t>
      </w:r>
      <w:proofErr w:type="spellEnd"/>
      <w:r w:rsidRPr="00FF3EEA">
        <w:rPr>
          <w:rFonts w:ascii="Arial" w:hAnsi="Arial" w:cs="Arial"/>
          <w:sz w:val="22"/>
          <w:szCs w:val="22"/>
          <w:lang w:val="pl-PL"/>
        </w:rPr>
        <w:t xml:space="preserve"> całości wykonania Umowy.</w:t>
      </w:r>
    </w:p>
    <w:p w14:paraId="2CF3539E"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 7</w:t>
      </w:r>
    </w:p>
    <w:p w14:paraId="0DDB9ECE"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Deklarowane środki techniczne i organizacyjne</w:t>
      </w:r>
    </w:p>
    <w:p w14:paraId="3D680679" w14:textId="77777777" w:rsidR="009766AF" w:rsidRPr="00FF3EEA" w:rsidRDefault="009766AF" w:rsidP="001E4724">
      <w:pPr>
        <w:numPr>
          <w:ilvl w:val="0"/>
          <w:numId w:val="28"/>
        </w:numPr>
        <w:spacing w:before="0" w:after="0" w:line="240" w:lineRule="auto"/>
        <w:ind w:left="0"/>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gwarantuje, że każda osoba realizująca Umowę zobowiązana jest do bezterminowego zapewnienia poufności danych osobowych przetwarzanych w związku z wykonywaniem Umowy, a w szczególności do tego, że nie będzie przekazywać, ujawniać i udostępniać tych danych osobom nieuprawnionym. Jednocześnie każda osoba realizująca Umowę zobowiązana jest do zachowania w tajemnicy sposobów zabezpieczenia danych osobowych.</w:t>
      </w:r>
    </w:p>
    <w:p w14:paraId="5ACD2E4A" w14:textId="77777777" w:rsidR="009766AF" w:rsidRPr="00FF3EEA" w:rsidRDefault="009766AF" w:rsidP="001E4724">
      <w:pPr>
        <w:numPr>
          <w:ilvl w:val="0"/>
          <w:numId w:val="28"/>
        </w:numPr>
        <w:spacing w:before="0" w:after="0" w:line="240" w:lineRule="auto"/>
        <w:ind w:left="0"/>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bCs/>
          <w:sz w:val="22"/>
          <w:szCs w:val="22"/>
          <w:lang w:val="pl-PL"/>
        </w:rPr>
        <w:t xml:space="preserve"> deklaruje stosowanie środków technicznych i organizacyjnych określonych w art. 32 Rozporządzenia, jako adekwatnych do zidentyfikowanego ryzyka naruszenia praw lub wolności powierzonych danych osobowych a w szczególności:</w:t>
      </w:r>
    </w:p>
    <w:p w14:paraId="0C75C106" w14:textId="77777777" w:rsidR="009766AF" w:rsidRPr="00FF3EEA" w:rsidRDefault="009766AF" w:rsidP="001E4724">
      <w:pPr>
        <w:numPr>
          <w:ilvl w:val="0"/>
          <w:numId w:val="30"/>
        </w:numPr>
        <w:spacing w:before="0" w:after="0" w:line="240" w:lineRule="auto"/>
        <w:rPr>
          <w:rFonts w:ascii="Arial" w:hAnsi="Arial" w:cs="Arial"/>
          <w:bCs/>
          <w:sz w:val="22"/>
          <w:szCs w:val="22"/>
          <w:lang w:val="pl-PL"/>
        </w:rPr>
      </w:pPr>
      <w:proofErr w:type="spellStart"/>
      <w:r w:rsidRPr="00FF3EEA">
        <w:rPr>
          <w:rFonts w:ascii="Arial" w:hAnsi="Arial" w:cs="Arial"/>
          <w:bCs/>
          <w:sz w:val="22"/>
          <w:szCs w:val="22"/>
          <w:lang w:val="pl-PL"/>
        </w:rPr>
        <w:t>pseudonimizację</w:t>
      </w:r>
      <w:proofErr w:type="spellEnd"/>
      <w:r w:rsidRPr="00FF3EEA">
        <w:rPr>
          <w:rFonts w:ascii="Arial" w:hAnsi="Arial" w:cs="Arial"/>
          <w:bCs/>
          <w:sz w:val="22"/>
          <w:szCs w:val="22"/>
          <w:lang w:val="pl-PL"/>
        </w:rPr>
        <w:t xml:space="preserve"> i szyfrowanie danych osobowych;</w:t>
      </w:r>
    </w:p>
    <w:p w14:paraId="1C7ACB7D" w14:textId="77777777" w:rsidR="009766AF" w:rsidRPr="00FF3EEA" w:rsidRDefault="009766AF" w:rsidP="001E4724">
      <w:pPr>
        <w:numPr>
          <w:ilvl w:val="0"/>
          <w:numId w:val="30"/>
        </w:numPr>
        <w:spacing w:before="0" w:after="0" w:line="240" w:lineRule="auto"/>
        <w:rPr>
          <w:rFonts w:ascii="Arial" w:hAnsi="Arial" w:cs="Arial"/>
          <w:bCs/>
          <w:sz w:val="22"/>
          <w:szCs w:val="22"/>
          <w:lang w:val="pl-PL"/>
        </w:rPr>
      </w:pPr>
      <w:r w:rsidRPr="00FF3EEA">
        <w:rPr>
          <w:rFonts w:ascii="Arial" w:hAnsi="Arial" w:cs="Arial"/>
          <w:bCs/>
          <w:sz w:val="22"/>
          <w:szCs w:val="22"/>
          <w:lang w:val="pl-PL"/>
        </w:rPr>
        <w:t>zdolność do ciągłego zapewnienia poufności, integralności, dostępności i odporności systemów i usług przetwarzania;</w:t>
      </w:r>
    </w:p>
    <w:p w14:paraId="2DDD38C0" w14:textId="77777777" w:rsidR="009766AF" w:rsidRPr="00FF3EEA" w:rsidRDefault="009766AF" w:rsidP="001E4724">
      <w:pPr>
        <w:numPr>
          <w:ilvl w:val="0"/>
          <w:numId w:val="30"/>
        </w:numPr>
        <w:spacing w:before="0" w:after="0" w:line="240" w:lineRule="auto"/>
        <w:rPr>
          <w:rFonts w:ascii="Arial" w:hAnsi="Arial" w:cs="Arial"/>
          <w:bCs/>
          <w:sz w:val="22"/>
          <w:szCs w:val="22"/>
          <w:lang w:val="pl-PL"/>
        </w:rPr>
      </w:pPr>
      <w:r w:rsidRPr="00FF3EEA">
        <w:rPr>
          <w:rFonts w:ascii="Arial" w:hAnsi="Arial" w:cs="Arial"/>
          <w:bCs/>
          <w:sz w:val="22"/>
          <w:szCs w:val="22"/>
          <w:lang w:val="pl-PL"/>
        </w:rPr>
        <w:t xml:space="preserve">zdolność do szybkiego przywrócenia dostępności danych osobowych i dostępu do nich w razie incydentu fizycznego lub technicznego; </w:t>
      </w:r>
    </w:p>
    <w:p w14:paraId="1AD6FC63" w14:textId="77777777" w:rsidR="009766AF" w:rsidRPr="00FF3EEA" w:rsidRDefault="009766AF" w:rsidP="001E4724">
      <w:pPr>
        <w:numPr>
          <w:ilvl w:val="0"/>
          <w:numId w:val="30"/>
        </w:numPr>
        <w:spacing w:before="0" w:after="0" w:line="240" w:lineRule="auto"/>
        <w:rPr>
          <w:rFonts w:ascii="Arial" w:hAnsi="Arial" w:cs="Arial"/>
          <w:bCs/>
          <w:sz w:val="22"/>
          <w:szCs w:val="22"/>
          <w:lang w:val="pl-PL"/>
        </w:rPr>
      </w:pPr>
      <w:r w:rsidRPr="00FF3EEA">
        <w:rPr>
          <w:rFonts w:ascii="Arial" w:hAnsi="Arial" w:cs="Arial"/>
          <w:bCs/>
          <w:sz w:val="22"/>
          <w:szCs w:val="22"/>
          <w:lang w:val="pl-PL"/>
        </w:rPr>
        <w:t>regularne testowanie, mierzenie i ocenianie skuteczności środków technicznych i organizacyjnych mających zapewnić bezpieczeństwo przetwarzania.</w:t>
      </w:r>
    </w:p>
    <w:p w14:paraId="449D2540" w14:textId="77777777" w:rsidR="009766AF" w:rsidRPr="00FF3EEA" w:rsidRDefault="009766AF" w:rsidP="001E4724">
      <w:pPr>
        <w:numPr>
          <w:ilvl w:val="0"/>
          <w:numId w:val="28"/>
        </w:numPr>
        <w:spacing w:before="0" w:after="0" w:line="240" w:lineRule="auto"/>
        <w:ind w:left="0" w:hanging="284"/>
        <w:rPr>
          <w:rFonts w:ascii="Arial" w:hAnsi="Arial" w:cs="Arial"/>
          <w:bCs/>
          <w:sz w:val="22"/>
          <w:szCs w:val="22"/>
          <w:lang w:val="pl-PL"/>
        </w:rPr>
      </w:pPr>
      <w:r w:rsidRPr="00FF3EEA">
        <w:rPr>
          <w:rFonts w:ascii="Arial" w:hAnsi="Arial" w:cs="Arial"/>
          <w:b/>
          <w:bCs/>
          <w:sz w:val="22"/>
          <w:szCs w:val="22"/>
          <w:lang w:val="pl-PL"/>
        </w:rPr>
        <w:t>Zleceniobiorca</w:t>
      </w:r>
      <w:r w:rsidRPr="00FF3EEA">
        <w:rPr>
          <w:rFonts w:ascii="Arial" w:hAnsi="Arial" w:cs="Arial"/>
          <w:sz w:val="22"/>
          <w:szCs w:val="22"/>
          <w:lang w:val="pl-PL"/>
        </w:rPr>
        <w:t xml:space="preserve"> zobowiązuje się stosować ochronę powierzonych danych przed niedozwolonym lub niezgodnym z prawem przetwarzaniem (zniszczeniem, utraceniem, zmodyfikowaniem, nieuprawnionym ujawnieniem lub nieuprawnionym dostępem do danych osobowych przesyłanych, przechowywanych lub </w:t>
      </w:r>
      <w:r w:rsidRPr="00FF3EEA">
        <w:rPr>
          <w:rFonts w:ascii="Arial" w:hAnsi="Arial" w:cs="Arial"/>
          <w:sz w:val="22"/>
          <w:szCs w:val="22"/>
          <w:lang w:val="pl-PL"/>
        </w:rPr>
        <w:br/>
        <w:t>w inny sposób przetwarzanych) oraz przypadkową utratą, zniszczeniem lub uszkodzeniem, za pomocą odpowiednich środków technicznych lub organizacyjnych („integralność i poufność”).</w:t>
      </w:r>
    </w:p>
    <w:p w14:paraId="5C708B86" w14:textId="77777777" w:rsidR="00DE68B9" w:rsidRPr="00FF3EEA" w:rsidRDefault="00DE68B9" w:rsidP="009766AF">
      <w:pPr>
        <w:jc w:val="center"/>
        <w:rPr>
          <w:rFonts w:ascii="Arial" w:hAnsi="Arial" w:cs="Arial"/>
          <w:b/>
          <w:sz w:val="22"/>
          <w:szCs w:val="22"/>
          <w:lang w:val="pl-PL"/>
        </w:rPr>
      </w:pPr>
    </w:p>
    <w:p w14:paraId="46571687"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§7a</w:t>
      </w:r>
    </w:p>
    <w:p w14:paraId="16080998" w14:textId="77777777" w:rsidR="009766AF" w:rsidRPr="00FF3EEA" w:rsidRDefault="009766AF" w:rsidP="009766AF">
      <w:pPr>
        <w:jc w:val="center"/>
        <w:rPr>
          <w:rFonts w:ascii="Arial" w:hAnsi="Arial" w:cs="Arial"/>
          <w:b/>
          <w:sz w:val="22"/>
          <w:szCs w:val="22"/>
          <w:lang w:val="pl-PL"/>
        </w:rPr>
      </w:pPr>
      <w:r w:rsidRPr="00FF3EEA">
        <w:rPr>
          <w:rFonts w:ascii="Arial" w:hAnsi="Arial" w:cs="Arial"/>
          <w:b/>
          <w:sz w:val="22"/>
          <w:szCs w:val="22"/>
          <w:lang w:val="pl-PL"/>
        </w:rPr>
        <w:t>Szczegółowe deklarowane środki techniczne i organizacyjne</w:t>
      </w:r>
    </w:p>
    <w:p w14:paraId="4D64C9CF" w14:textId="77777777" w:rsidR="009766AF" w:rsidRPr="00FF3EEA" w:rsidRDefault="009766AF" w:rsidP="001E4724">
      <w:pPr>
        <w:numPr>
          <w:ilvl w:val="0"/>
          <w:numId w:val="21"/>
        </w:numPr>
        <w:spacing w:before="0" w:after="0" w:line="240" w:lineRule="auto"/>
        <w:ind w:left="0" w:hanging="284"/>
        <w:rPr>
          <w:rFonts w:ascii="Arial" w:hAnsi="Arial" w:cs="Arial"/>
          <w:sz w:val="22"/>
          <w:szCs w:val="22"/>
          <w:lang w:val="pl-PL"/>
        </w:rPr>
      </w:pPr>
      <w:r w:rsidRPr="00FF3EEA">
        <w:rPr>
          <w:rFonts w:ascii="Arial" w:hAnsi="Arial" w:cs="Arial"/>
          <w:b/>
          <w:sz w:val="22"/>
          <w:szCs w:val="22"/>
          <w:lang w:val="pl-PL"/>
        </w:rPr>
        <w:t>Zleceniobiorca</w:t>
      </w:r>
      <w:r w:rsidRPr="00FF3EEA">
        <w:rPr>
          <w:rFonts w:ascii="Arial" w:hAnsi="Arial" w:cs="Arial"/>
          <w:sz w:val="22"/>
          <w:szCs w:val="22"/>
          <w:lang w:val="pl-PL"/>
        </w:rPr>
        <w:t xml:space="preserve"> zobowiązuje się dopuszczać do przetwarzania danych osobowych osoby realizujące Umowę poinformowane i przeszkolone z zasad bezpieczeństwa pracy z danych osobowymi.</w:t>
      </w:r>
    </w:p>
    <w:p w14:paraId="2E9EEFE1" w14:textId="77777777" w:rsidR="009766AF" w:rsidRPr="00FF3EEA" w:rsidRDefault="009766AF" w:rsidP="001E4724">
      <w:pPr>
        <w:numPr>
          <w:ilvl w:val="0"/>
          <w:numId w:val="21"/>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zobowiązana jest do przetwarzania danych osobowych do których uzyskała dostęp wyłącznie w zakresie i celu przewidzianym w Umowie.</w:t>
      </w:r>
    </w:p>
    <w:p w14:paraId="226550E0" w14:textId="77777777" w:rsidR="009766AF" w:rsidRPr="00FF3EEA" w:rsidRDefault="009766AF" w:rsidP="001E4724">
      <w:pPr>
        <w:numPr>
          <w:ilvl w:val="0"/>
          <w:numId w:val="21"/>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zobowiązana jest do zapewnienia poufności danych osobowych przetwarzanych w związku z wykonywaniem Umowy a w szczególności do tego, że nie będzie przekazywać, ujawniać i udostępniać tych danych osobom nieuprawnionym.</w:t>
      </w:r>
    </w:p>
    <w:p w14:paraId="23DC5574" w14:textId="77777777" w:rsidR="009766AF" w:rsidRPr="00FF3EEA" w:rsidRDefault="009766AF" w:rsidP="001E4724">
      <w:pPr>
        <w:numPr>
          <w:ilvl w:val="0"/>
          <w:numId w:val="21"/>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zobowiązuje się do zachowania w tajemnicy sposobów zabezpieczenia danych osobowych o ile nie są one jawne.</w:t>
      </w:r>
    </w:p>
    <w:p w14:paraId="56C6FFD5" w14:textId="77777777" w:rsidR="009766AF" w:rsidRPr="00FF3EEA" w:rsidRDefault="009766AF" w:rsidP="001E4724">
      <w:pPr>
        <w:numPr>
          <w:ilvl w:val="0"/>
          <w:numId w:val="21"/>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zobowiązana jest do nie powodowania niezgodnych z Umową zmian danych lub utraty, uszkodzenia lub zniszczenia tych danych.</w:t>
      </w:r>
    </w:p>
    <w:p w14:paraId="2B516D2A" w14:textId="77777777" w:rsidR="009766AF" w:rsidRPr="00FF3EEA" w:rsidRDefault="009766AF" w:rsidP="001E4724">
      <w:pPr>
        <w:numPr>
          <w:ilvl w:val="0"/>
          <w:numId w:val="21"/>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Każda osoba realizująca Umowę zobowiązuje się do niedokonywania jakiegokolwiek kopiowania i utrwalania danych osobowych w celu innym niż cel zawartej umowy.</w:t>
      </w:r>
    </w:p>
    <w:p w14:paraId="6DD5B57A" w14:textId="77777777" w:rsidR="009766AF" w:rsidRPr="00FF3EEA" w:rsidRDefault="009766AF" w:rsidP="001E4724">
      <w:pPr>
        <w:numPr>
          <w:ilvl w:val="0"/>
          <w:numId w:val="21"/>
        </w:numPr>
        <w:spacing w:before="0" w:after="0" w:line="240" w:lineRule="auto"/>
        <w:ind w:left="0" w:hanging="284"/>
        <w:rPr>
          <w:rFonts w:ascii="Arial" w:hAnsi="Arial" w:cs="Arial"/>
          <w:sz w:val="22"/>
          <w:szCs w:val="22"/>
          <w:lang w:val="pl-PL"/>
        </w:rPr>
      </w:pPr>
      <w:r w:rsidRPr="00FF3EEA">
        <w:rPr>
          <w:rFonts w:ascii="Arial" w:hAnsi="Arial" w:cs="Arial"/>
          <w:sz w:val="22"/>
          <w:szCs w:val="22"/>
          <w:lang w:val="pl-PL"/>
        </w:rPr>
        <w:t>W przypadku wykorzystania sieci publicznej, każda osoba realizująca Umowę zobowiązuje się do stosowania zabezpieczonego przed podsłuchem połączenia zdalnego.</w:t>
      </w:r>
    </w:p>
    <w:p w14:paraId="2804B227" w14:textId="77777777" w:rsidR="009766AF" w:rsidRPr="00FF3EEA" w:rsidRDefault="009766AF" w:rsidP="009766AF">
      <w:pPr>
        <w:jc w:val="center"/>
        <w:rPr>
          <w:rFonts w:ascii="Arial" w:hAnsi="Arial" w:cs="Arial"/>
          <w:b/>
          <w:bCs/>
          <w:sz w:val="22"/>
          <w:szCs w:val="22"/>
          <w:lang w:val="pl-PL"/>
        </w:rPr>
      </w:pPr>
      <w:r w:rsidRPr="00FF3EEA">
        <w:rPr>
          <w:rFonts w:ascii="Arial" w:hAnsi="Arial" w:cs="Arial"/>
          <w:b/>
          <w:bCs/>
          <w:sz w:val="22"/>
          <w:szCs w:val="22"/>
          <w:lang w:val="pl-PL"/>
        </w:rPr>
        <w:t>§8</w:t>
      </w:r>
    </w:p>
    <w:p w14:paraId="573352A4" w14:textId="77777777" w:rsidR="009766AF" w:rsidRPr="00FF3EEA" w:rsidRDefault="009766AF" w:rsidP="009766AF">
      <w:pPr>
        <w:jc w:val="center"/>
        <w:rPr>
          <w:rFonts w:ascii="Arial" w:hAnsi="Arial" w:cs="Arial"/>
          <w:b/>
          <w:bCs/>
          <w:sz w:val="22"/>
          <w:szCs w:val="22"/>
          <w:lang w:val="pl-PL"/>
        </w:rPr>
      </w:pPr>
      <w:r w:rsidRPr="00FF3EEA">
        <w:rPr>
          <w:rFonts w:ascii="Arial" w:hAnsi="Arial" w:cs="Arial"/>
          <w:b/>
          <w:bCs/>
          <w:sz w:val="22"/>
          <w:szCs w:val="22"/>
          <w:lang w:val="pl-PL"/>
        </w:rPr>
        <w:t>Postanowienia końcowe</w:t>
      </w:r>
    </w:p>
    <w:p w14:paraId="66F63A90" w14:textId="77777777" w:rsidR="009766AF" w:rsidRPr="00FF3EEA" w:rsidRDefault="009766AF" w:rsidP="001E4724">
      <w:pPr>
        <w:numPr>
          <w:ilvl w:val="0"/>
          <w:numId w:val="26"/>
        </w:numPr>
        <w:spacing w:before="0" w:after="0" w:line="240" w:lineRule="auto"/>
        <w:ind w:left="0"/>
        <w:rPr>
          <w:rFonts w:ascii="Arial" w:hAnsi="Arial" w:cs="Arial"/>
          <w:sz w:val="22"/>
          <w:szCs w:val="22"/>
          <w:lang w:val="pl-PL"/>
        </w:rPr>
      </w:pPr>
      <w:r w:rsidRPr="00FF3EEA">
        <w:rPr>
          <w:rFonts w:ascii="Arial" w:hAnsi="Arial" w:cs="Arial"/>
          <w:sz w:val="22"/>
          <w:szCs w:val="22"/>
          <w:lang w:val="pl-PL"/>
        </w:rPr>
        <w:t xml:space="preserve">Umowa zastępuje wszelkie inne ustalenia dokonane pomiędzy </w:t>
      </w:r>
      <w:r w:rsidRPr="00FF3EEA">
        <w:rPr>
          <w:rFonts w:ascii="Arial" w:hAnsi="Arial" w:cs="Arial"/>
          <w:b/>
          <w:sz w:val="22"/>
          <w:szCs w:val="22"/>
          <w:lang w:val="pl-PL"/>
        </w:rPr>
        <w:t>Zleceniobiorcą</w:t>
      </w:r>
      <w:r w:rsidRPr="00FF3EEA">
        <w:rPr>
          <w:rFonts w:ascii="Arial" w:hAnsi="Arial" w:cs="Arial"/>
          <w:sz w:val="22"/>
          <w:szCs w:val="22"/>
          <w:lang w:val="pl-PL"/>
        </w:rPr>
        <w:t xml:space="preserve"> a </w:t>
      </w:r>
      <w:r w:rsidRPr="00FF3EEA">
        <w:rPr>
          <w:rFonts w:ascii="Arial" w:hAnsi="Arial" w:cs="Arial"/>
          <w:b/>
          <w:sz w:val="22"/>
          <w:szCs w:val="22"/>
          <w:lang w:val="pl-PL"/>
        </w:rPr>
        <w:t>Zleceniodawcą</w:t>
      </w:r>
      <w:r w:rsidRPr="00FF3EEA">
        <w:rPr>
          <w:rFonts w:ascii="Arial" w:hAnsi="Arial" w:cs="Arial"/>
          <w:sz w:val="22"/>
          <w:szCs w:val="22"/>
          <w:lang w:val="pl-PL"/>
        </w:rPr>
        <w:t xml:space="preserve"> dotyczące przetwarzania danych osobowych bez względu na to, czy zostały uregulowane umową czy innym instrumentem prawnym. </w:t>
      </w:r>
    </w:p>
    <w:p w14:paraId="0F31901D" w14:textId="77777777" w:rsidR="009766AF" w:rsidRPr="00FF3EEA" w:rsidRDefault="009766AF" w:rsidP="001E4724">
      <w:pPr>
        <w:numPr>
          <w:ilvl w:val="0"/>
          <w:numId w:val="26"/>
        </w:numPr>
        <w:spacing w:before="0" w:after="0" w:line="240" w:lineRule="auto"/>
        <w:ind w:left="0"/>
        <w:rPr>
          <w:rFonts w:ascii="Arial" w:hAnsi="Arial" w:cs="Arial"/>
          <w:sz w:val="22"/>
          <w:szCs w:val="22"/>
          <w:lang w:val="pl-PL"/>
        </w:rPr>
      </w:pPr>
      <w:r w:rsidRPr="00FF3EEA">
        <w:rPr>
          <w:rFonts w:ascii="Arial" w:hAnsi="Arial" w:cs="Arial"/>
          <w:sz w:val="22"/>
          <w:szCs w:val="22"/>
          <w:lang w:val="pl-PL"/>
        </w:rPr>
        <w:t>W zakresie nieuregulowanym Umową mają zastosowanie przepisy prawa obowiązującego na terenie Rzeczypospolitej Polskiej, w tym Rozporządzenia.</w:t>
      </w:r>
    </w:p>
    <w:p w14:paraId="7B726E4A" w14:textId="77777777" w:rsidR="009766AF" w:rsidRPr="00FF3EEA" w:rsidRDefault="009766AF" w:rsidP="001E4724">
      <w:pPr>
        <w:numPr>
          <w:ilvl w:val="0"/>
          <w:numId w:val="26"/>
        </w:numPr>
        <w:spacing w:before="0" w:after="0" w:line="240" w:lineRule="auto"/>
        <w:ind w:left="0"/>
        <w:rPr>
          <w:rFonts w:ascii="Arial" w:hAnsi="Arial" w:cs="Arial"/>
          <w:sz w:val="22"/>
          <w:szCs w:val="22"/>
          <w:lang w:val="pl-PL"/>
        </w:rPr>
      </w:pPr>
      <w:r w:rsidRPr="00FF3EEA">
        <w:rPr>
          <w:rFonts w:ascii="Arial" w:hAnsi="Arial" w:cs="Arial"/>
          <w:sz w:val="22"/>
          <w:szCs w:val="22"/>
          <w:lang w:val="pl-PL"/>
        </w:rPr>
        <w:t>Wszelkie zmiany Umowy wymagają formy pisemnej pod rygorem nieważności.</w:t>
      </w:r>
    </w:p>
    <w:p w14:paraId="6FFE1134" w14:textId="77777777" w:rsidR="009766AF" w:rsidRPr="00FF3EEA" w:rsidRDefault="009766AF" w:rsidP="001E4724">
      <w:pPr>
        <w:numPr>
          <w:ilvl w:val="0"/>
          <w:numId w:val="26"/>
        </w:numPr>
        <w:spacing w:before="0" w:after="0" w:line="240" w:lineRule="auto"/>
        <w:ind w:left="0"/>
        <w:rPr>
          <w:rFonts w:ascii="Arial" w:hAnsi="Arial" w:cs="Arial"/>
          <w:sz w:val="22"/>
          <w:szCs w:val="22"/>
          <w:lang w:val="pl-PL"/>
        </w:rPr>
      </w:pPr>
      <w:r w:rsidRPr="00FF3EEA">
        <w:rPr>
          <w:rFonts w:ascii="Arial" w:hAnsi="Arial" w:cs="Arial"/>
          <w:sz w:val="22"/>
          <w:szCs w:val="22"/>
          <w:lang w:val="pl-PL"/>
        </w:rPr>
        <w:t>Umowę sporządzono w dwóch jednobrzmiących egzemplarzach, po jednym dla każdej ze Stron.</w:t>
      </w:r>
    </w:p>
    <w:p w14:paraId="00E6EFB5" w14:textId="77777777" w:rsidR="009766AF" w:rsidRPr="00FF3EEA" w:rsidRDefault="009766AF" w:rsidP="009766AF">
      <w:pPr>
        <w:rPr>
          <w:rFonts w:ascii="Arial" w:hAnsi="Arial" w:cs="Arial"/>
          <w:sz w:val="22"/>
          <w:szCs w:val="22"/>
          <w:lang w:val="pl-PL"/>
        </w:rPr>
      </w:pPr>
    </w:p>
    <w:p w14:paraId="64A57E00" w14:textId="77777777" w:rsidR="00DE68B9" w:rsidRPr="00FF3EEA" w:rsidRDefault="00DE68B9" w:rsidP="009766AF">
      <w:pPr>
        <w:rPr>
          <w:rFonts w:ascii="Arial" w:hAnsi="Arial" w:cs="Arial"/>
          <w:sz w:val="22"/>
          <w:szCs w:val="22"/>
          <w:lang w:val="pl-PL"/>
        </w:rPr>
      </w:pPr>
    </w:p>
    <w:p w14:paraId="368690F3" w14:textId="77777777" w:rsidR="009766AF" w:rsidRPr="00FF3EEA" w:rsidRDefault="009766AF" w:rsidP="009766AF">
      <w:pPr>
        <w:rPr>
          <w:rFonts w:ascii="Arial" w:hAnsi="Arial" w:cs="Arial"/>
          <w:sz w:val="22"/>
          <w:szCs w:val="22"/>
          <w:lang w:val="pl-PL"/>
        </w:rPr>
      </w:pPr>
    </w:p>
    <w:p w14:paraId="63739BD5" w14:textId="77777777" w:rsidR="009766AF" w:rsidRPr="00FF3EEA" w:rsidRDefault="009766AF" w:rsidP="009766AF">
      <w:pPr>
        <w:rPr>
          <w:sz w:val="18"/>
          <w:szCs w:val="18"/>
          <w:lang w:val="pl-PL"/>
        </w:rPr>
      </w:pPr>
      <w:r w:rsidRPr="00FF3EEA">
        <w:rPr>
          <w:rFonts w:ascii="Arial" w:hAnsi="Arial" w:cs="Arial"/>
          <w:sz w:val="22"/>
          <w:szCs w:val="22"/>
          <w:lang w:val="pl-PL"/>
        </w:rPr>
        <w:t>………………...............................</w:t>
      </w:r>
      <w:r w:rsidRPr="00FF3EEA">
        <w:rPr>
          <w:rFonts w:ascii="Arial" w:hAnsi="Arial" w:cs="Arial"/>
          <w:sz w:val="22"/>
          <w:szCs w:val="22"/>
          <w:lang w:val="pl-PL"/>
        </w:rPr>
        <w:tab/>
      </w:r>
      <w:r w:rsidRPr="00FF3EEA">
        <w:rPr>
          <w:rFonts w:ascii="Arial" w:hAnsi="Arial" w:cs="Arial"/>
          <w:sz w:val="22"/>
          <w:szCs w:val="22"/>
          <w:lang w:val="pl-PL"/>
        </w:rPr>
        <w:tab/>
        <w:t xml:space="preserve">    ……...........................................</w:t>
      </w:r>
      <w:r w:rsidRPr="00FF3EEA">
        <w:rPr>
          <w:rFonts w:ascii="Arial" w:hAnsi="Arial" w:cs="Arial"/>
          <w:sz w:val="22"/>
          <w:szCs w:val="22"/>
          <w:lang w:val="pl-PL"/>
        </w:rPr>
        <w:br/>
      </w:r>
      <w:r w:rsidRPr="00FF3EEA">
        <w:rPr>
          <w:rFonts w:ascii="Arial" w:hAnsi="Arial" w:cs="Arial"/>
          <w:sz w:val="18"/>
          <w:szCs w:val="18"/>
          <w:lang w:val="pl-PL"/>
        </w:rPr>
        <w:t>(data, pieczęć i podpis Zleceniobiorcy)</w:t>
      </w:r>
      <w:r w:rsidRPr="00FF3EEA">
        <w:rPr>
          <w:rFonts w:ascii="Arial" w:hAnsi="Arial" w:cs="Arial"/>
          <w:sz w:val="18"/>
          <w:szCs w:val="18"/>
          <w:lang w:val="pl-PL"/>
        </w:rPr>
        <w:tab/>
        <w:t xml:space="preserve">                     (data, pieczęć i podpis Zleceniodawcy)</w:t>
      </w:r>
      <w:bookmarkEnd w:id="0"/>
    </w:p>
    <w:sectPr w:rsidR="009766AF" w:rsidRPr="00FF3EEA" w:rsidSect="00F75FF6">
      <w:headerReference w:type="default" r:id="rId9"/>
      <w:footerReference w:type="default" r:id="rId10"/>
      <w:pgSz w:w="11906" w:h="16838"/>
      <w:pgMar w:top="596" w:right="991" w:bottom="1417" w:left="993"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09B1F" w14:textId="77777777" w:rsidR="001C5987" w:rsidRDefault="001C5987" w:rsidP="002C509E">
      <w:pPr>
        <w:spacing w:before="0" w:after="0" w:line="240" w:lineRule="auto"/>
      </w:pPr>
      <w:r>
        <w:separator/>
      </w:r>
    </w:p>
  </w:endnote>
  <w:endnote w:type="continuationSeparator" w:id="0">
    <w:p w14:paraId="4E011C1E" w14:textId="77777777" w:rsidR="001C5987" w:rsidRDefault="001C5987" w:rsidP="002C5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Bold">
    <w:charset w:val="00"/>
    <w:family w:val="swiss"/>
    <w:pitch w:val="default"/>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766AF" w14:paraId="7FDE9EB3" w14:textId="77777777" w:rsidTr="002B4AB4">
      <w:tc>
        <w:tcPr>
          <w:tcW w:w="3020" w:type="dxa"/>
          <w:vAlign w:val="center"/>
        </w:tcPr>
        <w:p w14:paraId="6DDE58C8" w14:textId="77777777" w:rsidR="009766AF" w:rsidRDefault="009766AF" w:rsidP="00141311">
          <w:r>
            <w:rPr>
              <w:b/>
              <w:noProof/>
              <w:sz w:val="32"/>
              <w:lang w:val="pl-PL" w:eastAsia="pl-PL" w:bidi="ar-SA"/>
            </w:rPr>
            <w:drawing>
              <wp:inline distT="0" distB="0" distL="0" distR="0" wp14:anchorId="02EAEE39" wp14:editId="09C1A0A1">
                <wp:extent cx="1146220" cy="628463"/>
                <wp:effectExtent l="0" t="0" r="0" b="63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3021" w:type="dxa"/>
          <w:vAlign w:val="center"/>
        </w:tcPr>
        <w:p w14:paraId="0600E39A" w14:textId="5A273876" w:rsidR="009766AF" w:rsidRDefault="009766AF" w:rsidP="00141311">
          <w:pPr>
            <w:jc w:val="center"/>
          </w:pPr>
          <w:r>
            <w:rPr>
              <w:noProof/>
              <w:lang w:val="pl-PL" w:eastAsia="pl-PL" w:bidi="ar-SA"/>
            </w:rPr>
            <w:drawing>
              <wp:inline distT="0" distB="0" distL="0" distR="0" wp14:anchorId="2DADF025" wp14:editId="04E276CA">
                <wp:extent cx="1683762" cy="48408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8782" cy="491275"/>
                        </a:xfrm>
                        <a:prstGeom prst="rect">
                          <a:avLst/>
                        </a:prstGeom>
                      </pic:spPr>
                    </pic:pic>
                  </a:graphicData>
                </a:graphic>
              </wp:inline>
            </w:drawing>
          </w:r>
        </w:p>
      </w:tc>
      <w:tc>
        <w:tcPr>
          <w:tcW w:w="3021" w:type="dxa"/>
          <w:vAlign w:val="center"/>
        </w:tcPr>
        <w:p w14:paraId="6B2830A2" w14:textId="77777777" w:rsidR="009766AF" w:rsidRDefault="009766AF" w:rsidP="00141311">
          <w:pPr>
            <w:jc w:val="right"/>
          </w:pPr>
          <w:r>
            <w:rPr>
              <w:noProof/>
              <w:lang w:val="pl-PL" w:eastAsia="pl-PL" w:bidi="ar-SA"/>
            </w:rPr>
            <w:drawing>
              <wp:inline distT="0" distB="0" distL="0" distR="0" wp14:anchorId="391BCFE2" wp14:editId="5F94CD46">
                <wp:extent cx="1749600" cy="56160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749600" cy="561600"/>
                        </a:xfrm>
                        <a:prstGeom prst="rect">
                          <a:avLst/>
                        </a:prstGeom>
                      </pic:spPr>
                    </pic:pic>
                  </a:graphicData>
                </a:graphic>
              </wp:inline>
            </w:drawing>
          </w:r>
        </w:p>
      </w:tc>
    </w:tr>
  </w:tbl>
  <w:p w14:paraId="6DDB50D3" w14:textId="4EA3681F" w:rsidR="009766AF" w:rsidRDefault="009766AF" w:rsidP="001413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FBF1D" w14:textId="77777777" w:rsidR="001C5987" w:rsidRDefault="001C5987" w:rsidP="002C509E">
      <w:pPr>
        <w:spacing w:before="0" w:after="0" w:line="240" w:lineRule="auto"/>
      </w:pPr>
      <w:r>
        <w:separator/>
      </w:r>
    </w:p>
  </w:footnote>
  <w:footnote w:type="continuationSeparator" w:id="0">
    <w:p w14:paraId="22A55CCB" w14:textId="77777777" w:rsidR="001C5987" w:rsidRDefault="001C5987" w:rsidP="002C50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641D8" w14:textId="77777777" w:rsidR="009766AF" w:rsidRDefault="009766AF" w:rsidP="00EC7271">
    <w:pPr>
      <w:autoSpaceDE w:val="0"/>
      <w:autoSpaceDN w:val="0"/>
      <w:adjustRightInd w:val="0"/>
      <w:spacing w:before="0" w:after="0" w:line="240" w:lineRule="auto"/>
      <w:rPr>
        <w:sz w:val="16"/>
        <w:szCs w:val="16"/>
        <w:lang w:val="pl-PL"/>
      </w:rPr>
    </w:pPr>
    <w:r>
      <w:rPr>
        <w:noProof/>
        <w:sz w:val="16"/>
        <w:szCs w:val="16"/>
        <w:lang w:val="pl-PL" w:eastAsia="pl-PL" w:bidi="ar-SA"/>
      </w:rPr>
      <w:drawing>
        <wp:anchor distT="0" distB="0" distL="0" distR="0" simplePos="0" relativeHeight="251659264" behindDoc="1" locked="0" layoutInCell="1" allowOverlap="1" wp14:anchorId="6975342A" wp14:editId="505F1430">
          <wp:simplePos x="0" y="0"/>
          <wp:positionH relativeFrom="column">
            <wp:posOffset>-259080</wp:posOffset>
          </wp:positionH>
          <wp:positionV relativeFrom="paragraph">
            <wp:posOffset>11430</wp:posOffset>
          </wp:positionV>
          <wp:extent cx="2837180" cy="657225"/>
          <wp:effectExtent l="19050" t="0" r="127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837180" cy="657225"/>
                  </a:xfrm>
                  <a:prstGeom prst="rect">
                    <a:avLst/>
                  </a:prstGeom>
                  <a:solidFill>
                    <a:srgbClr val="FFFFFF"/>
                  </a:solidFill>
                  <a:ln w="9525">
                    <a:noFill/>
                    <a:miter lim="800000"/>
                    <a:headEnd/>
                    <a:tailEnd/>
                  </a:ln>
                </pic:spPr>
              </pic:pic>
            </a:graphicData>
          </a:graphic>
        </wp:anchor>
      </w:drawing>
    </w:r>
  </w:p>
  <w:p w14:paraId="3F88D30F" w14:textId="77777777" w:rsidR="009766AF" w:rsidRDefault="009766AF" w:rsidP="00EC7271">
    <w:pPr>
      <w:autoSpaceDE w:val="0"/>
      <w:autoSpaceDN w:val="0"/>
      <w:adjustRightInd w:val="0"/>
      <w:spacing w:before="0" w:after="0" w:line="240" w:lineRule="auto"/>
      <w:rPr>
        <w:sz w:val="16"/>
        <w:szCs w:val="16"/>
        <w:lang w:val="pl-PL"/>
      </w:rPr>
    </w:pPr>
  </w:p>
  <w:p w14:paraId="7F15CD3F" w14:textId="77777777" w:rsidR="009766AF" w:rsidRDefault="009766AF" w:rsidP="00EC7271">
    <w:pPr>
      <w:autoSpaceDE w:val="0"/>
      <w:autoSpaceDN w:val="0"/>
      <w:adjustRightInd w:val="0"/>
      <w:spacing w:before="0" w:after="0" w:line="240" w:lineRule="auto"/>
      <w:rPr>
        <w:sz w:val="16"/>
        <w:szCs w:val="16"/>
        <w:lang w:val="pl-PL"/>
      </w:rPr>
    </w:pPr>
  </w:p>
  <w:p w14:paraId="026FF22F" w14:textId="77777777" w:rsidR="009766AF" w:rsidRDefault="009766AF" w:rsidP="00EC7271">
    <w:pPr>
      <w:autoSpaceDE w:val="0"/>
      <w:autoSpaceDN w:val="0"/>
      <w:adjustRightInd w:val="0"/>
      <w:spacing w:before="0" w:after="0" w:line="240" w:lineRule="auto"/>
      <w:rPr>
        <w:sz w:val="16"/>
        <w:szCs w:val="16"/>
        <w:lang w:val="pl-PL"/>
      </w:rPr>
    </w:pPr>
  </w:p>
  <w:p w14:paraId="1BAAB823" w14:textId="77777777" w:rsidR="009766AF" w:rsidRDefault="009766AF" w:rsidP="00EC7271">
    <w:pPr>
      <w:autoSpaceDE w:val="0"/>
      <w:autoSpaceDN w:val="0"/>
      <w:adjustRightInd w:val="0"/>
      <w:spacing w:before="0" w:after="0" w:line="240" w:lineRule="auto"/>
      <w:rPr>
        <w:sz w:val="16"/>
        <w:szCs w:val="16"/>
        <w:lang w:val="pl-PL"/>
      </w:rPr>
    </w:pPr>
  </w:p>
  <w:p w14:paraId="7F66DFFE" w14:textId="77777777" w:rsidR="009766AF" w:rsidRPr="00AD5CF3" w:rsidRDefault="009766AF" w:rsidP="00EC7271">
    <w:pPr>
      <w:autoSpaceDE w:val="0"/>
      <w:autoSpaceDN w:val="0"/>
      <w:adjustRightInd w:val="0"/>
      <w:spacing w:before="0" w:after="0" w:line="240" w:lineRule="auto"/>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4409"/>
    <w:multiLevelType w:val="hybridMultilevel"/>
    <w:tmpl w:val="A596FC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36D128E"/>
    <w:multiLevelType w:val="multilevel"/>
    <w:tmpl w:val="1236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A09E6"/>
    <w:multiLevelType w:val="hybridMultilevel"/>
    <w:tmpl w:val="0BD2D9DE"/>
    <w:lvl w:ilvl="0" w:tplc="D30AE8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36798"/>
    <w:multiLevelType w:val="hybridMultilevel"/>
    <w:tmpl w:val="B69AA1DA"/>
    <w:lvl w:ilvl="0" w:tplc="F9B899A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 w15:restartNumberingAfterBreak="0">
    <w:nsid w:val="07947647"/>
    <w:multiLevelType w:val="hybridMultilevel"/>
    <w:tmpl w:val="BF6C445A"/>
    <w:lvl w:ilvl="0" w:tplc="98707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77B1E"/>
    <w:multiLevelType w:val="hybridMultilevel"/>
    <w:tmpl w:val="389C20C0"/>
    <w:lvl w:ilvl="0" w:tplc="B15CA4C2">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15:restartNumberingAfterBreak="0">
    <w:nsid w:val="12DD6595"/>
    <w:multiLevelType w:val="hybridMultilevel"/>
    <w:tmpl w:val="F6502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6A1BAD"/>
    <w:multiLevelType w:val="hybridMultilevel"/>
    <w:tmpl w:val="0E6E0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01943"/>
    <w:multiLevelType w:val="hybridMultilevel"/>
    <w:tmpl w:val="F0D4A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106A98"/>
    <w:multiLevelType w:val="multilevel"/>
    <w:tmpl w:val="548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800B1"/>
    <w:multiLevelType w:val="hybridMultilevel"/>
    <w:tmpl w:val="3688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AC1267"/>
    <w:multiLevelType w:val="hybridMultilevel"/>
    <w:tmpl w:val="58C4D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B0556"/>
    <w:multiLevelType w:val="multilevel"/>
    <w:tmpl w:val="CD84C1CA"/>
    <w:lvl w:ilvl="0">
      <w:start w:val="1"/>
      <w:numFmt w:val="decimal"/>
      <w:lvlText w:val="%1."/>
      <w:lvlJc w:val="left"/>
      <w:pPr>
        <w:ind w:left="720" w:hanging="36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89E33E8"/>
    <w:multiLevelType w:val="hybridMultilevel"/>
    <w:tmpl w:val="2A567D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4A1522"/>
    <w:multiLevelType w:val="hybridMultilevel"/>
    <w:tmpl w:val="090EAED2"/>
    <w:lvl w:ilvl="0" w:tplc="B3D0ABDE">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3A9E03BC"/>
    <w:multiLevelType w:val="hybridMultilevel"/>
    <w:tmpl w:val="FCA03A8E"/>
    <w:lvl w:ilvl="0" w:tplc="AAF277EC">
      <w:start w:val="1"/>
      <w:numFmt w:val="decimal"/>
      <w:lvlText w:val="%1."/>
      <w:lvlJc w:val="left"/>
      <w:pPr>
        <w:ind w:left="720" w:hanging="360"/>
      </w:pPr>
      <w:rPr>
        <w:rFonts w:ascii="Trebuchet MS" w:eastAsiaTheme="minorEastAsia" w:hAnsi="Trebuchet MS"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3B3DB7"/>
    <w:multiLevelType w:val="hybridMultilevel"/>
    <w:tmpl w:val="C5FE1E72"/>
    <w:lvl w:ilvl="0" w:tplc="A798F59A">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41E35564"/>
    <w:multiLevelType w:val="hybridMultilevel"/>
    <w:tmpl w:val="9904D3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444D01"/>
    <w:multiLevelType w:val="hybridMultilevel"/>
    <w:tmpl w:val="594C116C"/>
    <w:lvl w:ilvl="0" w:tplc="69FAF69C">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44702D39"/>
    <w:multiLevelType w:val="multilevel"/>
    <w:tmpl w:val="5EB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D614C"/>
    <w:multiLevelType w:val="hybridMultilevel"/>
    <w:tmpl w:val="05CA846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8E401C"/>
    <w:multiLevelType w:val="hybridMultilevel"/>
    <w:tmpl w:val="509AA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7379D5"/>
    <w:multiLevelType w:val="hybridMultilevel"/>
    <w:tmpl w:val="F86AB71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6F05D0"/>
    <w:multiLevelType w:val="multilevel"/>
    <w:tmpl w:val="35E8708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102DCE"/>
    <w:multiLevelType w:val="hybridMultilevel"/>
    <w:tmpl w:val="36887E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1052A2"/>
    <w:multiLevelType w:val="hybridMultilevel"/>
    <w:tmpl w:val="F81CE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3211D"/>
    <w:multiLevelType w:val="multilevel"/>
    <w:tmpl w:val="2E363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6F1516"/>
    <w:multiLevelType w:val="hybridMultilevel"/>
    <w:tmpl w:val="20DA9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D0506"/>
    <w:multiLevelType w:val="hybridMultilevel"/>
    <w:tmpl w:val="98768C40"/>
    <w:lvl w:ilvl="0" w:tplc="1B48E056">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EE467F"/>
    <w:multiLevelType w:val="hybridMultilevel"/>
    <w:tmpl w:val="DB561D5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7F2753"/>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6B4672"/>
    <w:multiLevelType w:val="hybridMultilevel"/>
    <w:tmpl w:val="915C01D6"/>
    <w:lvl w:ilvl="0" w:tplc="987073E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BC275E"/>
    <w:multiLevelType w:val="hybridMultilevel"/>
    <w:tmpl w:val="E5D4B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C2089F"/>
    <w:multiLevelType w:val="hybridMultilevel"/>
    <w:tmpl w:val="FCA6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27"/>
  </w:num>
  <w:num w:numId="5">
    <w:abstractNumId w:val="14"/>
  </w:num>
  <w:num w:numId="6">
    <w:abstractNumId w:val="0"/>
  </w:num>
  <w:num w:numId="7">
    <w:abstractNumId w:val="5"/>
  </w:num>
  <w:num w:numId="8">
    <w:abstractNumId w:val="32"/>
  </w:num>
  <w:num w:numId="9">
    <w:abstractNumId w:val="18"/>
  </w:num>
  <w:num w:numId="10">
    <w:abstractNumId w:val="24"/>
  </w:num>
  <w:num w:numId="11">
    <w:abstractNumId w:val="15"/>
  </w:num>
  <w:num w:numId="12">
    <w:abstractNumId w:val="8"/>
  </w:num>
  <w:num w:numId="13">
    <w:abstractNumId w:val="6"/>
  </w:num>
  <w:num w:numId="14">
    <w:abstractNumId w:val="21"/>
  </w:num>
  <w:num w:numId="15">
    <w:abstractNumId w:val="3"/>
  </w:num>
  <w:num w:numId="16">
    <w:abstractNumId w:val="16"/>
  </w:num>
  <w:num w:numId="17">
    <w:abstractNumId w:val="13"/>
  </w:num>
  <w:num w:numId="18">
    <w:abstractNumId w:val="17"/>
  </w:num>
  <w:num w:numId="19">
    <w:abstractNumId w:val="26"/>
  </w:num>
  <w:num w:numId="20">
    <w:abstractNumId w:val="23"/>
  </w:num>
  <w:num w:numId="21">
    <w:abstractNumId w:val="11"/>
  </w:num>
  <w:num w:numId="22">
    <w:abstractNumId w:val="28"/>
  </w:num>
  <w:num w:numId="23">
    <w:abstractNumId w:val="2"/>
  </w:num>
  <w:num w:numId="24">
    <w:abstractNumId w:val="4"/>
  </w:num>
  <w:num w:numId="25">
    <w:abstractNumId w:val="30"/>
  </w:num>
  <w:num w:numId="26">
    <w:abstractNumId w:val="33"/>
  </w:num>
  <w:num w:numId="27">
    <w:abstractNumId w:val="22"/>
  </w:num>
  <w:num w:numId="28">
    <w:abstractNumId w:val="31"/>
  </w:num>
  <w:num w:numId="29">
    <w:abstractNumId w:val="20"/>
  </w:num>
  <w:num w:numId="30">
    <w:abstractNumId w:val="29"/>
  </w:num>
  <w:num w:numId="31">
    <w:abstractNumId w:val="25"/>
  </w:num>
  <w:num w:numId="32">
    <w:abstractNumId w:val="1"/>
  </w:num>
  <w:num w:numId="33">
    <w:abstractNumId w:val="9"/>
  </w:num>
  <w:num w:numId="34">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ocumentProtection w:formatting="1"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7C"/>
    <w:rsid w:val="00003DC5"/>
    <w:rsid w:val="000048FC"/>
    <w:rsid w:val="00006052"/>
    <w:rsid w:val="00006480"/>
    <w:rsid w:val="000169F9"/>
    <w:rsid w:val="00026561"/>
    <w:rsid w:val="00026E6C"/>
    <w:rsid w:val="00030B03"/>
    <w:rsid w:val="000339D5"/>
    <w:rsid w:val="000603B4"/>
    <w:rsid w:val="00064F53"/>
    <w:rsid w:val="00065AC9"/>
    <w:rsid w:val="00092D2E"/>
    <w:rsid w:val="00094EE8"/>
    <w:rsid w:val="000A23ED"/>
    <w:rsid w:val="000A79F7"/>
    <w:rsid w:val="000C06F3"/>
    <w:rsid w:val="000C0D5E"/>
    <w:rsid w:val="000C39E7"/>
    <w:rsid w:val="000D1330"/>
    <w:rsid w:val="000E1EBC"/>
    <w:rsid w:val="000E324C"/>
    <w:rsid w:val="000E6AFB"/>
    <w:rsid w:val="000E706D"/>
    <w:rsid w:val="000F3864"/>
    <w:rsid w:val="00110891"/>
    <w:rsid w:val="00111438"/>
    <w:rsid w:val="00121CB9"/>
    <w:rsid w:val="00132675"/>
    <w:rsid w:val="00133B09"/>
    <w:rsid w:val="001357C6"/>
    <w:rsid w:val="00141311"/>
    <w:rsid w:val="001429D0"/>
    <w:rsid w:val="00144389"/>
    <w:rsid w:val="00175C55"/>
    <w:rsid w:val="00180847"/>
    <w:rsid w:val="00183C56"/>
    <w:rsid w:val="001B2984"/>
    <w:rsid w:val="001C325E"/>
    <w:rsid w:val="001C5987"/>
    <w:rsid w:val="001D1036"/>
    <w:rsid w:val="001E4724"/>
    <w:rsid w:val="001E7E2A"/>
    <w:rsid w:val="001F0AA3"/>
    <w:rsid w:val="001F4AFC"/>
    <w:rsid w:val="00203441"/>
    <w:rsid w:val="002115C1"/>
    <w:rsid w:val="002128A6"/>
    <w:rsid w:val="0021421D"/>
    <w:rsid w:val="00217B45"/>
    <w:rsid w:val="00220B6E"/>
    <w:rsid w:val="00225355"/>
    <w:rsid w:val="0022687F"/>
    <w:rsid w:val="00226C38"/>
    <w:rsid w:val="002339F9"/>
    <w:rsid w:val="002429B9"/>
    <w:rsid w:val="00245117"/>
    <w:rsid w:val="00256194"/>
    <w:rsid w:val="002642AE"/>
    <w:rsid w:val="00267754"/>
    <w:rsid w:val="002758A3"/>
    <w:rsid w:val="002843BA"/>
    <w:rsid w:val="00292DB0"/>
    <w:rsid w:val="00296357"/>
    <w:rsid w:val="002A4DA5"/>
    <w:rsid w:val="002B4AB4"/>
    <w:rsid w:val="002B4F64"/>
    <w:rsid w:val="002C270A"/>
    <w:rsid w:val="002C3F8A"/>
    <w:rsid w:val="002C509E"/>
    <w:rsid w:val="002C52B8"/>
    <w:rsid w:val="002D048F"/>
    <w:rsid w:val="002E37C8"/>
    <w:rsid w:val="002E4461"/>
    <w:rsid w:val="002F3543"/>
    <w:rsid w:val="002F6844"/>
    <w:rsid w:val="00313669"/>
    <w:rsid w:val="003138C6"/>
    <w:rsid w:val="00313CF5"/>
    <w:rsid w:val="003251EC"/>
    <w:rsid w:val="00337C52"/>
    <w:rsid w:val="00346829"/>
    <w:rsid w:val="0034690B"/>
    <w:rsid w:val="00350FB0"/>
    <w:rsid w:val="00354E6C"/>
    <w:rsid w:val="00357D02"/>
    <w:rsid w:val="00366C77"/>
    <w:rsid w:val="003712E6"/>
    <w:rsid w:val="003738EC"/>
    <w:rsid w:val="00383079"/>
    <w:rsid w:val="003A5332"/>
    <w:rsid w:val="003B132F"/>
    <w:rsid w:val="003C6D88"/>
    <w:rsid w:val="003E1E8D"/>
    <w:rsid w:val="003E378B"/>
    <w:rsid w:val="003E537D"/>
    <w:rsid w:val="003E718E"/>
    <w:rsid w:val="003F0F35"/>
    <w:rsid w:val="003F12D3"/>
    <w:rsid w:val="00401244"/>
    <w:rsid w:val="00414FC5"/>
    <w:rsid w:val="0042031F"/>
    <w:rsid w:val="004251EF"/>
    <w:rsid w:val="004422B7"/>
    <w:rsid w:val="00443324"/>
    <w:rsid w:val="0044531B"/>
    <w:rsid w:val="004510C2"/>
    <w:rsid w:val="0045557A"/>
    <w:rsid w:val="00464F42"/>
    <w:rsid w:val="00467528"/>
    <w:rsid w:val="00475815"/>
    <w:rsid w:val="004833F0"/>
    <w:rsid w:val="00490340"/>
    <w:rsid w:val="004A070B"/>
    <w:rsid w:val="004A1DB4"/>
    <w:rsid w:val="004A2E8F"/>
    <w:rsid w:val="004A67E0"/>
    <w:rsid w:val="004A7DD5"/>
    <w:rsid w:val="004B23DD"/>
    <w:rsid w:val="004D2F00"/>
    <w:rsid w:val="004E2041"/>
    <w:rsid w:val="004F0888"/>
    <w:rsid w:val="004F3207"/>
    <w:rsid w:val="005034C2"/>
    <w:rsid w:val="00505690"/>
    <w:rsid w:val="005111D2"/>
    <w:rsid w:val="005111E2"/>
    <w:rsid w:val="005143FB"/>
    <w:rsid w:val="005222B8"/>
    <w:rsid w:val="00526DB0"/>
    <w:rsid w:val="005273F5"/>
    <w:rsid w:val="005379B3"/>
    <w:rsid w:val="0054061D"/>
    <w:rsid w:val="00546B12"/>
    <w:rsid w:val="00546F8C"/>
    <w:rsid w:val="00550715"/>
    <w:rsid w:val="00554E76"/>
    <w:rsid w:val="00557E9C"/>
    <w:rsid w:val="005618F6"/>
    <w:rsid w:val="00570539"/>
    <w:rsid w:val="005763FB"/>
    <w:rsid w:val="005843F2"/>
    <w:rsid w:val="005867C0"/>
    <w:rsid w:val="005903C6"/>
    <w:rsid w:val="00597006"/>
    <w:rsid w:val="005B00C3"/>
    <w:rsid w:val="005B03CD"/>
    <w:rsid w:val="005B0769"/>
    <w:rsid w:val="005C1418"/>
    <w:rsid w:val="005C39E6"/>
    <w:rsid w:val="005C61AC"/>
    <w:rsid w:val="005D370A"/>
    <w:rsid w:val="005D4205"/>
    <w:rsid w:val="005D58B5"/>
    <w:rsid w:val="005D7CF1"/>
    <w:rsid w:val="005E7682"/>
    <w:rsid w:val="005E781A"/>
    <w:rsid w:val="00617963"/>
    <w:rsid w:val="0063339E"/>
    <w:rsid w:val="0063794D"/>
    <w:rsid w:val="00643F3D"/>
    <w:rsid w:val="00651C9A"/>
    <w:rsid w:val="006529A6"/>
    <w:rsid w:val="00660997"/>
    <w:rsid w:val="00661EA7"/>
    <w:rsid w:val="0066669C"/>
    <w:rsid w:val="00670D64"/>
    <w:rsid w:val="006728F2"/>
    <w:rsid w:val="00683B24"/>
    <w:rsid w:val="0068510A"/>
    <w:rsid w:val="0068641F"/>
    <w:rsid w:val="00692748"/>
    <w:rsid w:val="006953AB"/>
    <w:rsid w:val="006B149D"/>
    <w:rsid w:val="006B74B3"/>
    <w:rsid w:val="006B7D5D"/>
    <w:rsid w:val="006B7EE0"/>
    <w:rsid w:val="006C3CCD"/>
    <w:rsid w:val="006C3D7C"/>
    <w:rsid w:val="006C4BDD"/>
    <w:rsid w:val="006D2358"/>
    <w:rsid w:val="006D30C8"/>
    <w:rsid w:val="006F1F42"/>
    <w:rsid w:val="007117B9"/>
    <w:rsid w:val="00713079"/>
    <w:rsid w:val="00724902"/>
    <w:rsid w:val="00733925"/>
    <w:rsid w:val="007402DF"/>
    <w:rsid w:val="0077276A"/>
    <w:rsid w:val="00776651"/>
    <w:rsid w:val="0079081B"/>
    <w:rsid w:val="0079248C"/>
    <w:rsid w:val="007A5165"/>
    <w:rsid w:val="007B105A"/>
    <w:rsid w:val="007D1880"/>
    <w:rsid w:val="007E2A9E"/>
    <w:rsid w:val="007F1866"/>
    <w:rsid w:val="007F6A22"/>
    <w:rsid w:val="0080188C"/>
    <w:rsid w:val="00802935"/>
    <w:rsid w:val="00810744"/>
    <w:rsid w:val="008154F5"/>
    <w:rsid w:val="00822AA5"/>
    <w:rsid w:val="00824A5B"/>
    <w:rsid w:val="008311FD"/>
    <w:rsid w:val="00833DAD"/>
    <w:rsid w:val="008575EA"/>
    <w:rsid w:val="00862544"/>
    <w:rsid w:val="00862796"/>
    <w:rsid w:val="008747F1"/>
    <w:rsid w:val="0087491D"/>
    <w:rsid w:val="00880D84"/>
    <w:rsid w:val="0088550C"/>
    <w:rsid w:val="008860A3"/>
    <w:rsid w:val="00893A2F"/>
    <w:rsid w:val="00895BF1"/>
    <w:rsid w:val="00897E04"/>
    <w:rsid w:val="008B0989"/>
    <w:rsid w:val="008B15A8"/>
    <w:rsid w:val="008B55EF"/>
    <w:rsid w:val="008B715A"/>
    <w:rsid w:val="008C2184"/>
    <w:rsid w:val="008C6FDE"/>
    <w:rsid w:val="008E2D5F"/>
    <w:rsid w:val="008E35B7"/>
    <w:rsid w:val="008E3B5D"/>
    <w:rsid w:val="008E57EF"/>
    <w:rsid w:val="008E6462"/>
    <w:rsid w:val="008F15FD"/>
    <w:rsid w:val="008F753C"/>
    <w:rsid w:val="00901F99"/>
    <w:rsid w:val="00906B07"/>
    <w:rsid w:val="00914469"/>
    <w:rsid w:val="00914D5E"/>
    <w:rsid w:val="00920E12"/>
    <w:rsid w:val="00923804"/>
    <w:rsid w:val="00931A72"/>
    <w:rsid w:val="00935EF7"/>
    <w:rsid w:val="0094224A"/>
    <w:rsid w:val="00942964"/>
    <w:rsid w:val="009501F0"/>
    <w:rsid w:val="00970EFD"/>
    <w:rsid w:val="009766AF"/>
    <w:rsid w:val="00980094"/>
    <w:rsid w:val="009845F7"/>
    <w:rsid w:val="00986B16"/>
    <w:rsid w:val="00991724"/>
    <w:rsid w:val="009A32E3"/>
    <w:rsid w:val="009B2B87"/>
    <w:rsid w:val="009C30A7"/>
    <w:rsid w:val="009C573C"/>
    <w:rsid w:val="009C6A21"/>
    <w:rsid w:val="009D53D5"/>
    <w:rsid w:val="009E1CBC"/>
    <w:rsid w:val="009F479A"/>
    <w:rsid w:val="009F56AE"/>
    <w:rsid w:val="009F6567"/>
    <w:rsid w:val="00A0600A"/>
    <w:rsid w:val="00A074A6"/>
    <w:rsid w:val="00A07C02"/>
    <w:rsid w:val="00A1206D"/>
    <w:rsid w:val="00A21673"/>
    <w:rsid w:val="00A2396C"/>
    <w:rsid w:val="00A24E57"/>
    <w:rsid w:val="00A357F6"/>
    <w:rsid w:val="00A37072"/>
    <w:rsid w:val="00A41E41"/>
    <w:rsid w:val="00A43C42"/>
    <w:rsid w:val="00A45487"/>
    <w:rsid w:val="00A50CAC"/>
    <w:rsid w:val="00A5503D"/>
    <w:rsid w:val="00A73352"/>
    <w:rsid w:val="00A758C1"/>
    <w:rsid w:val="00A75C0F"/>
    <w:rsid w:val="00A80840"/>
    <w:rsid w:val="00A97199"/>
    <w:rsid w:val="00AB018A"/>
    <w:rsid w:val="00AB252B"/>
    <w:rsid w:val="00AB3BC9"/>
    <w:rsid w:val="00AB595D"/>
    <w:rsid w:val="00AD09B3"/>
    <w:rsid w:val="00AD15F2"/>
    <w:rsid w:val="00AD5CF3"/>
    <w:rsid w:val="00AD6A33"/>
    <w:rsid w:val="00AE4D27"/>
    <w:rsid w:val="00AE709A"/>
    <w:rsid w:val="00AF447D"/>
    <w:rsid w:val="00B3082F"/>
    <w:rsid w:val="00B3169F"/>
    <w:rsid w:val="00B32A99"/>
    <w:rsid w:val="00B34A8C"/>
    <w:rsid w:val="00B35EA3"/>
    <w:rsid w:val="00B4058D"/>
    <w:rsid w:val="00B454B8"/>
    <w:rsid w:val="00B51587"/>
    <w:rsid w:val="00B65E46"/>
    <w:rsid w:val="00B66690"/>
    <w:rsid w:val="00B754B3"/>
    <w:rsid w:val="00B764D1"/>
    <w:rsid w:val="00B7677C"/>
    <w:rsid w:val="00B76BE4"/>
    <w:rsid w:val="00B84433"/>
    <w:rsid w:val="00B90F39"/>
    <w:rsid w:val="00B96A15"/>
    <w:rsid w:val="00BA7681"/>
    <w:rsid w:val="00BC13D2"/>
    <w:rsid w:val="00BC5CD2"/>
    <w:rsid w:val="00BF30ED"/>
    <w:rsid w:val="00BF3257"/>
    <w:rsid w:val="00BF7BD9"/>
    <w:rsid w:val="00C03624"/>
    <w:rsid w:val="00C06A73"/>
    <w:rsid w:val="00C15251"/>
    <w:rsid w:val="00C17EB1"/>
    <w:rsid w:val="00C33950"/>
    <w:rsid w:val="00C34D34"/>
    <w:rsid w:val="00C35116"/>
    <w:rsid w:val="00C36480"/>
    <w:rsid w:val="00C66A0D"/>
    <w:rsid w:val="00C747AF"/>
    <w:rsid w:val="00C754DB"/>
    <w:rsid w:val="00C81C29"/>
    <w:rsid w:val="00C85D32"/>
    <w:rsid w:val="00CA43CD"/>
    <w:rsid w:val="00CB1826"/>
    <w:rsid w:val="00CB47EF"/>
    <w:rsid w:val="00CC13D1"/>
    <w:rsid w:val="00CC29CD"/>
    <w:rsid w:val="00CD0781"/>
    <w:rsid w:val="00CD273F"/>
    <w:rsid w:val="00CD3B64"/>
    <w:rsid w:val="00CE0158"/>
    <w:rsid w:val="00CE2A9F"/>
    <w:rsid w:val="00CF44EC"/>
    <w:rsid w:val="00CF4F0C"/>
    <w:rsid w:val="00CF6296"/>
    <w:rsid w:val="00D005E9"/>
    <w:rsid w:val="00D01388"/>
    <w:rsid w:val="00D01D17"/>
    <w:rsid w:val="00D035D1"/>
    <w:rsid w:val="00D04878"/>
    <w:rsid w:val="00D11812"/>
    <w:rsid w:val="00D11EAF"/>
    <w:rsid w:val="00D27A11"/>
    <w:rsid w:val="00D27D20"/>
    <w:rsid w:val="00D302F4"/>
    <w:rsid w:val="00D30EE2"/>
    <w:rsid w:val="00D315D5"/>
    <w:rsid w:val="00D40895"/>
    <w:rsid w:val="00D453DD"/>
    <w:rsid w:val="00D45B18"/>
    <w:rsid w:val="00D5549F"/>
    <w:rsid w:val="00D60091"/>
    <w:rsid w:val="00D60B67"/>
    <w:rsid w:val="00D65A9D"/>
    <w:rsid w:val="00D70B0D"/>
    <w:rsid w:val="00DA2856"/>
    <w:rsid w:val="00DA61ED"/>
    <w:rsid w:val="00DC114B"/>
    <w:rsid w:val="00DC19E8"/>
    <w:rsid w:val="00DC324B"/>
    <w:rsid w:val="00DC3EFA"/>
    <w:rsid w:val="00DC7856"/>
    <w:rsid w:val="00DC7FA5"/>
    <w:rsid w:val="00DD2A34"/>
    <w:rsid w:val="00DE68B9"/>
    <w:rsid w:val="00DE73DF"/>
    <w:rsid w:val="00E0603A"/>
    <w:rsid w:val="00E22C77"/>
    <w:rsid w:val="00E272AC"/>
    <w:rsid w:val="00E3197A"/>
    <w:rsid w:val="00E45163"/>
    <w:rsid w:val="00E639A2"/>
    <w:rsid w:val="00E6595C"/>
    <w:rsid w:val="00E677F8"/>
    <w:rsid w:val="00E70226"/>
    <w:rsid w:val="00E7346F"/>
    <w:rsid w:val="00E83441"/>
    <w:rsid w:val="00E846B4"/>
    <w:rsid w:val="00E84ACC"/>
    <w:rsid w:val="00EA35BE"/>
    <w:rsid w:val="00EA54CB"/>
    <w:rsid w:val="00EB1E38"/>
    <w:rsid w:val="00EC3679"/>
    <w:rsid w:val="00EC69E0"/>
    <w:rsid w:val="00EC7271"/>
    <w:rsid w:val="00ED47B0"/>
    <w:rsid w:val="00EE5A43"/>
    <w:rsid w:val="00EE703E"/>
    <w:rsid w:val="00EF7B4A"/>
    <w:rsid w:val="00F0780A"/>
    <w:rsid w:val="00F1218A"/>
    <w:rsid w:val="00F12C68"/>
    <w:rsid w:val="00F16D15"/>
    <w:rsid w:val="00F60BAA"/>
    <w:rsid w:val="00F66F60"/>
    <w:rsid w:val="00F75D19"/>
    <w:rsid w:val="00F75FF6"/>
    <w:rsid w:val="00F83949"/>
    <w:rsid w:val="00FA2E84"/>
    <w:rsid w:val="00FC2070"/>
    <w:rsid w:val="00FC4ABC"/>
    <w:rsid w:val="00FD495D"/>
    <w:rsid w:val="00FD6158"/>
    <w:rsid w:val="00FE4B50"/>
    <w:rsid w:val="00FE6E8D"/>
    <w:rsid w:val="00FF3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BAC8"/>
  <w15:docId w15:val="{CC5236EB-AB46-42AD-9AE9-83683DA9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117"/>
    <w:pPr>
      <w:jc w:val="both"/>
    </w:pPr>
    <w:rPr>
      <w:sz w:val="24"/>
      <w:szCs w:val="20"/>
    </w:rPr>
  </w:style>
  <w:style w:type="paragraph" w:styleId="Nagwek1">
    <w:name w:val="heading 1"/>
    <w:basedOn w:val="Normalny"/>
    <w:next w:val="Normalny"/>
    <w:link w:val="Nagwek1Znak"/>
    <w:uiPriority w:val="9"/>
    <w:qFormat/>
    <w:rsid w:val="000064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064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00648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00648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006480"/>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006480"/>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006480"/>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006480"/>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06480"/>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06480"/>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006480"/>
    <w:rPr>
      <w:caps/>
      <w:color w:val="4F81BD" w:themeColor="accent1"/>
      <w:spacing w:val="10"/>
      <w:kern w:val="28"/>
      <w:sz w:val="52"/>
      <w:szCs w:val="52"/>
    </w:rPr>
  </w:style>
  <w:style w:type="character" w:customStyle="1" w:styleId="Nagwek1Znak">
    <w:name w:val="Nagłówek 1 Znak"/>
    <w:basedOn w:val="Domylnaczcionkaakapitu"/>
    <w:link w:val="Nagwek1"/>
    <w:uiPriority w:val="9"/>
    <w:rsid w:val="00006480"/>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006480"/>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006480"/>
    <w:rPr>
      <w:caps/>
      <w:color w:val="243F60" w:themeColor="accent1" w:themeShade="7F"/>
      <w:spacing w:val="15"/>
    </w:rPr>
  </w:style>
  <w:style w:type="character" w:customStyle="1" w:styleId="Nagwek4Znak">
    <w:name w:val="Nagłówek 4 Znak"/>
    <w:basedOn w:val="Domylnaczcionkaakapitu"/>
    <w:link w:val="Nagwek4"/>
    <w:uiPriority w:val="9"/>
    <w:semiHidden/>
    <w:rsid w:val="00006480"/>
    <w:rPr>
      <w:caps/>
      <w:color w:val="365F91" w:themeColor="accent1" w:themeShade="BF"/>
      <w:spacing w:val="10"/>
    </w:rPr>
  </w:style>
  <w:style w:type="character" w:customStyle="1" w:styleId="Nagwek5Znak">
    <w:name w:val="Nagłówek 5 Znak"/>
    <w:basedOn w:val="Domylnaczcionkaakapitu"/>
    <w:link w:val="Nagwek5"/>
    <w:uiPriority w:val="9"/>
    <w:semiHidden/>
    <w:rsid w:val="00006480"/>
    <w:rPr>
      <w:caps/>
      <w:color w:val="365F91" w:themeColor="accent1" w:themeShade="BF"/>
      <w:spacing w:val="10"/>
    </w:rPr>
  </w:style>
  <w:style w:type="character" w:customStyle="1" w:styleId="Nagwek6Znak">
    <w:name w:val="Nagłówek 6 Znak"/>
    <w:basedOn w:val="Domylnaczcionkaakapitu"/>
    <w:link w:val="Nagwek6"/>
    <w:uiPriority w:val="9"/>
    <w:semiHidden/>
    <w:rsid w:val="00006480"/>
    <w:rPr>
      <w:caps/>
      <w:color w:val="365F91" w:themeColor="accent1" w:themeShade="BF"/>
      <w:spacing w:val="10"/>
    </w:rPr>
  </w:style>
  <w:style w:type="character" w:customStyle="1" w:styleId="Nagwek7Znak">
    <w:name w:val="Nagłówek 7 Znak"/>
    <w:basedOn w:val="Domylnaczcionkaakapitu"/>
    <w:link w:val="Nagwek7"/>
    <w:uiPriority w:val="9"/>
    <w:semiHidden/>
    <w:rsid w:val="00006480"/>
    <w:rPr>
      <w:caps/>
      <w:color w:val="365F91" w:themeColor="accent1" w:themeShade="BF"/>
      <w:spacing w:val="10"/>
    </w:rPr>
  </w:style>
  <w:style w:type="character" w:customStyle="1" w:styleId="Nagwek8Znak">
    <w:name w:val="Nagłówek 8 Znak"/>
    <w:basedOn w:val="Domylnaczcionkaakapitu"/>
    <w:link w:val="Nagwek8"/>
    <w:uiPriority w:val="9"/>
    <w:semiHidden/>
    <w:rsid w:val="00006480"/>
    <w:rPr>
      <w:caps/>
      <w:spacing w:val="10"/>
      <w:sz w:val="18"/>
      <w:szCs w:val="18"/>
    </w:rPr>
  </w:style>
  <w:style w:type="character" w:customStyle="1" w:styleId="Nagwek9Znak">
    <w:name w:val="Nagłówek 9 Znak"/>
    <w:basedOn w:val="Domylnaczcionkaakapitu"/>
    <w:link w:val="Nagwek9"/>
    <w:uiPriority w:val="9"/>
    <w:semiHidden/>
    <w:rsid w:val="00006480"/>
    <w:rPr>
      <w:i/>
      <w:caps/>
      <w:spacing w:val="10"/>
      <w:sz w:val="18"/>
      <w:szCs w:val="18"/>
    </w:rPr>
  </w:style>
  <w:style w:type="paragraph" w:styleId="Legenda">
    <w:name w:val="caption"/>
    <w:basedOn w:val="Normalny"/>
    <w:next w:val="Normalny"/>
    <w:uiPriority w:val="35"/>
    <w:semiHidden/>
    <w:unhideWhenUsed/>
    <w:qFormat/>
    <w:rsid w:val="00006480"/>
    <w:rPr>
      <w:b/>
      <w:bCs/>
      <w:color w:val="365F91" w:themeColor="accent1" w:themeShade="BF"/>
      <w:sz w:val="16"/>
      <w:szCs w:val="16"/>
    </w:rPr>
  </w:style>
  <w:style w:type="paragraph" w:styleId="Podtytu">
    <w:name w:val="Subtitle"/>
    <w:basedOn w:val="Normalny"/>
    <w:next w:val="Normalny"/>
    <w:link w:val="PodtytuZnak"/>
    <w:uiPriority w:val="11"/>
    <w:qFormat/>
    <w:rsid w:val="00006480"/>
    <w:pPr>
      <w:spacing w:after="1000" w:line="240" w:lineRule="auto"/>
    </w:pPr>
    <w:rPr>
      <w:caps/>
      <w:color w:val="595959" w:themeColor="text1" w:themeTint="A6"/>
      <w:spacing w:val="10"/>
      <w:szCs w:val="24"/>
    </w:rPr>
  </w:style>
  <w:style w:type="character" w:customStyle="1" w:styleId="PodtytuZnak">
    <w:name w:val="Podtytuł Znak"/>
    <w:basedOn w:val="Domylnaczcionkaakapitu"/>
    <w:link w:val="Podtytu"/>
    <w:uiPriority w:val="11"/>
    <w:rsid w:val="00006480"/>
    <w:rPr>
      <w:caps/>
      <w:color w:val="595959" w:themeColor="text1" w:themeTint="A6"/>
      <w:spacing w:val="10"/>
      <w:sz w:val="24"/>
      <w:szCs w:val="24"/>
    </w:rPr>
  </w:style>
  <w:style w:type="character" w:styleId="Pogrubienie">
    <w:name w:val="Strong"/>
    <w:uiPriority w:val="22"/>
    <w:qFormat/>
    <w:rsid w:val="00006480"/>
    <w:rPr>
      <w:b/>
      <w:bCs/>
    </w:rPr>
  </w:style>
  <w:style w:type="character" w:styleId="Uwydatnienie">
    <w:name w:val="Emphasis"/>
    <w:uiPriority w:val="20"/>
    <w:qFormat/>
    <w:rsid w:val="00006480"/>
    <w:rPr>
      <w:caps/>
      <w:color w:val="243F60" w:themeColor="accent1" w:themeShade="7F"/>
      <w:spacing w:val="5"/>
    </w:rPr>
  </w:style>
  <w:style w:type="paragraph" w:styleId="Bezodstpw">
    <w:name w:val="No Spacing"/>
    <w:basedOn w:val="Normalny"/>
    <w:link w:val="BezodstpwZnak"/>
    <w:qFormat/>
    <w:rsid w:val="00006480"/>
    <w:pPr>
      <w:spacing w:before="0" w:after="0" w:line="240" w:lineRule="auto"/>
    </w:pPr>
  </w:style>
  <w:style w:type="character" w:customStyle="1" w:styleId="BezodstpwZnak">
    <w:name w:val="Bez odstępów Znak"/>
    <w:basedOn w:val="Domylnaczcionkaakapitu"/>
    <w:link w:val="Bezodstpw"/>
    <w:uiPriority w:val="1"/>
    <w:rsid w:val="00006480"/>
    <w:rPr>
      <w:sz w:val="20"/>
      <w:szCs w:val="20"/>
    </w:rPr>
  </w:style>
  <w:style w:type="paragraph" w:styleId="Akapitzlist">
    <w:name w:val="List Paragraph"/>
    <w:basedOn w:val="Normalny"/>
    <w:uiPriority w:val="34"/>
    <w:qFormat/>
    <w:rsid w:val="00006480"/>
    <w:pPr>
      <w:ind w:left="720"/>
      <w:contextualSpacing/>
    </w:pPr>
  </w:style>
  <w:style w:type="paragraph" w:styleId="Cytat">
    <w:name w:val="Quote"/>
    <w:basedOn w:val="Normalny"/>
    <w:next w:val="Normalny"/>
    <w:link w:val="CytatZnak"/>
    <w:uiPriority w:val="29"/>
    <w:qFormat/>
    <w:rsid w:val="00006480"/>
    <w:rPr>
      <w:i/>
      <w:iCs/>
    </w:rPr>
  </w:style>
  <w:style w:type="character" w:customStyle="1" w:styleId="CytatZnak">
    <w:name w:val="Cytat Znak"/>
    <w:basedOn w:val="Domylnaczcionkaakapitu"/>
    <w:link w:val="Cytat"/>
    <w:uiPriority w:val="29"/>
    <w:rsid w:val="00006480"/>
    <w:rPr>
      <w:i/>
      <w:iCs/>
      <w:sz w:val="20"/>
      <w:szCs w:val="20"/>
    </w:rPr>
  </w:style>
  <w:style w:type="paragraph" w:styleId="Cytatintensywny">
    <w:name w:val="Intense Quote"/>
    <w:basedOn w:val="Normalny"/>
    <w:next w:val="Normalny"/>
    <w:link w:val="CytatintensywnyZnak"/>
    <w:uiPriority w:val="30"/>
    <w:qFormat/>
    <w:rsid w:val="00006480"/>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006480"/>
    <w:rPr>
      <w:i/>
      <w:iCs/>
      <w:color w:val="4F81BD" w:themeColor="accent1"/>
      <w:sz w:val="20"/>
      <w:szCs w:val="20"/>
    </w:rPr>
  </w:style>
  <w:style w:type="character" w:styleId="Wyrnieniedelikatne">
    <w:name w:val="Subtle Emphasis"/>
    <w:uiPriority w:val="19"/>
    <w:qFormat/>
    <w:rsid w:val="00006480"/>
    <w:rPr>
      <w:i/>
      <w:iCs/>
      <w:color w:val="243F60" w:themeColor="accent1" w:themeShade="7F"/>
    </w:rPr>
  </w:style>
  <w:style w:type="character" w:styleId="Wyrnienieintensywne">
    <w:name w:val="Intense Emphasis"/>
    <w:uiPriority w:val="21"/>
    <w:qFormat/>
    <w:rsid w:val="00006480"/>
    <w:rPr>
      <w:b/>
      <w:bCs/>
      <w:caps/>
      <w:color w:val="243F60" w:themeColor="accent1" w:themeShade="7F"/>
      <w:spacing w:val="10"/>
    </w:rPr>
  </w:style>
  <w:style w:type="character" w:styleId="Odwoaniedelikatne">
    <w:name w:val="Subtle Reference"/>
    <w:uiPriority w:val="31"/>
    <w:qFormat/>
    <w:rsid w:val="00006480"/>
    <w:rPr>
      <w:b/>
      <w:bCs/>
      <w:color w:val="4F81BD" w:themeColor="accent1"/>
    </w:rPr>
  </w:style>
  <w:style w:type="character" w:styleId="Odwoanieintensywne">
    <w:name w:val="Intense Reference"/>
    <w:uiPriority w:val="32"/>
    <w:qFormat/>
    <w:rsid w:val="00006480"/>
    <w:rPr>
      <w:b/>
      <w:bCs/>
      <w:i/>
      <w:iCs/>
      <w:caps/>
      <w:color w:val="4F81BD" w:themeColor="accent1"/>
    </w:rPr>
  </w:style>
  <w:style w:type="character" w:styleId="Tytuksiki">
    <w:name w:val="Book Title"/>
    <w:uiPriority w:val="33"/>
    <w:qFormat/>
    <w:rsid w:val="00006480"/>
    <w:rPr>
      <w:b/>
      <w:bCs/>
      <w:i/>
      <w:iCs/>
      <w:spacing w:val="9"/>
    </w:rPr>
  </w:style>
  <w:style w:type="paragraph" w:styleId="Nagwekspisutreci">
    <w:name w:val="TOC Heading"/>
    <w:basedOn w:val="Nagwek1"/>
    <w:next w:val="Normalny"/>
    <w:uiPriority w:val="39"/>
    <w:semiHidden/>
    <w:unhideWhenUsed/>
    <w:qFormat/>
    <w:rsid w:val="00006480"/>
    <w:pPr>
      <w:outlineLvl w:val="9"/>
    </w:pPr>
  </w:style>
  <w:style w:type="character" w:styleId="Hipercze">
    <w:name w:val="Hyperlink"/>
    <w:basedOn w:val="Domylnaczcionkaakapitu"/>
    <w:uiPriority w:val="99"/>
    <w:unhideWhenUsed/>
    <w:rsid w:val="00006480"/>
    <w:rPr>
      <w:color w:val="0000FF" w:themeColor="hyperlink"/>
      <w:u w:val="single"/>
    </w:rPr>
  </w:style>
  <w:style w:type="paragraph" w:styleId="Nagwek">
    <w:name w:val="header"/>
    <w:basedOn w:val="Normalny"/>
    <w:link w:val="NagwekZnak"/>
    <w:uiPriority w:val="99"/>
    <w:unhideWhenUsed/>
    <w:rsid w:val="002C509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2C509E"/>
    <w:rPr>
      <w:sz w:val="24"/>
      <w:szCs w:val="20"/>
    </w:rPr>
  </w:style>
  <w:style w:type="paragraph" w:styleId="Stopka">
    <w:name w:val="footer"/>
    <w:basedOn w:val="Normalny"/>
    <w:link w:val="StopkaZnak"/>
    <w:uiPriority w:val="99"/>
    <w:unhideWhenUsed/>
    <w:rsid w:val="002C509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C509E"/>
    <w:rPr>
      <w:sz w:val="24"/>
      <w:szCs w:val="20"/>
    </w:rPr>
  </w:style>
  <w:style w:type="paragraph" w:styleId="Tekstdymka">
    <w:name w:val="Balloon Text"/>
    <w:basedOn w:val="Normalny"/>
    <w:link w:val="TekstdymkaZnak"/>
    <w:uiPriority w:val="99"/>
    <w:semiHidden/>
    <w:unhideWhenUsed/>
    <w:rsid w:val="002C509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509E"/>
    <w:rPr>
      <w:rFonts w:ascii="Tahoma" w:hAnsi="Tahoma" w:cs="Tahoma"/>
      <w:sz w:val="16"/>
      <w:szCs w:val="16"/>
    </w:rPr>
  </w:style>
  <w:style w:type="table" w:styleId="Tabela-Siatka">
    <w:name w:val="Table Grid"/>
    <w:basedOn w:val="Standardowy"/>
    <w:rsid w:val="004D2F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02935"/>
    <w:pPr>
      <w:widowControl w:val="0"/>
      <w:suppressAutoHyphens/>
      <w:spacing w:before="0" w:after="120" w:line="240" w:lineRule="auto"/>
      <w:jc w:val="left"/>
    </w:pPr>
    <w:rPr>
      <w:rFonts w:ascii="Times New Roman" w:eastAsia="Lucida Sans Unicode" w:hAnsi="Times New Roman" w:cs="Mangal"/>
      <w:kern w:val="1"/>
      <w:szCs w:val="24"/>
      <w:lang w:val="pl-PL" w:eastAsia="hi-IN" w:bidi="hi-IN"/>
    </w:rPr>
  </w:style>
  <w:style w:type="character" w:customStyle="1" w:styleId="TekstpodstawowyZnak">
    <w:name w:val="Tekst podstawowy Znak"/>
    <w:basedOn w:val="Domylnaczcionkaakapitu"/>
    <w:link w:val="Tekstpodstawowy"/>
    <w:rsid w:val="00802935"/>
    <w:rPr>
      <w:rFonts w:ascii="Times New Roman" w:eastAsia="Lucida Sans Unicode" w:hAnsi="Times New Roman" w:cs="Mangal"/>
      <w:kern w:val="1"/>
      <w:sz w:val="24"/>
      <w:szCs w:val="24"/>
      <w:lang w:val="pl-PL" w:eastAsia="hi-IN" w:bidi="hi-IN"/>
    </w:rPr>
  </w:style>
  <w:style w:type="paragraph" w:customStyle="1" w:styleId="text12rbak">
    <w:name w:val="text 12r b.ak"/>
    <w:rsid w:val="003E378B"/>
    <w:pPr>
      <w:snapToGrid w:val="0"/>
      <w:spacing w:before="0" w:after="0" w:line="240" w:lineRule="auto"/>
      <w:jc w:val="both"/>
    </w:pPr>
    <w:rPr>
      <w:rFonts w:ascii="Times New Roman" w:eastAsia="Times New Roman" w:hAnsi="Times New Roman" w:cs="Times New Roman"/>
      <w:color w:val="000000"/>
      <w:sz w:val="24"/>
      <w:szCs w:val="20"/>
      <w:lang w:val="pl-PL" w:eastAsia="pl-PL" w:bidi="ar-SA"/>
    </w:rPr>
  </w:style>
  <w:style w:type="character" w:styleId="Odwoaniedokomentarza">
    <w:name w:val="annotation reference"/>
    <w:basedOn w:val="Domylnaczcionkaakapitu"/>
    <w:uiPriority w:val="99"/>
    <w:semiHidden/>
    <w:unhideWhenUsed/>
    <w:rsid w:val="00880D84"/>
    <w:rPr>
      <w:sz w:val="16"/>
      <w:szCs w:val="16"/>
    </w:rPr>
  </w:style>
  <w:style w:type="paragraph" w:styleId="Tekstkomentarza">
    <w:name w:val="annotation text"/>
    <w:basedOn w:val="Normalny"/>
    <w:link w:val="TekstkomentarzaZnak"/>
    <w:uiPriority w:val="99"/>
    <w:semiHidden/>
    <w:unhideWhenUsed/>
    <w:rsid w:val="00880D84"/>
    <w:pPr>
      <w:spacing w:line="240" w:lineRule="auto"/>
    </w:pPr>
    <w:rPr>
      <w:sz w:val="20"/>
    </w:rPr>
  </w:style>
  <w:style w:type="character" w:customStyle="1" w:styleId="TekstkomentarzaZnak">
    <w:name w:val="Tekst komentarza Znak"/>
    <w:basedOn w:val="Domylnaczcionkaakapitu"/>
    <w:link w:val="Tekstkomentarza"/>
    <w:uiPriority w:val="99"/>
    <w:semiHidden/>
    <w:rsid w:val="00880D84"/>
    <w:rPr>
      <w:sz w:val="20"/>
      <w:szCs w:val="20"/>
    </w:rPr>
  </w:style>
  <w:style w:type="paragraph" w:styleId="Tematkomentarza">
    <w:name w:val="annotation subject"/>
    <w:basedOn w:val="Tekstkomentarza"/>
    <w:next w:val="Tekstkomentarza"/>
    <w:link w:val="TematkomentarzaZnak"/>
    <w:uiPriority w:val="99"/>
    <w:semiHidden/>
    <w:unhideWhenUsed/>
    <w:rsid w:val="00880D84"/>
    <w:rPr>
      <w:b/>
      <w:bCs/>
    </w:rPr>
  </w:style>
  <w:style w:type="character" w:customStyle="1" w:styleId="TematkomentarzaZnak">
    <w:name w:val="Temat komentarza Znak"/>
    <w:basedOn w:val="TekstkomentarzaZnak"/>
    <w:link w:val="Tematkomentarza"/>
    <w:uiPriority w:val="99"/>
    <w:semiHidden/>
    <w:rsid w:val="00880D84"/>
    <w:rPr>
      <w:b/>
      <w:bCs/>
      <w:sz w:val="20"/>
      <w:szCs w:val="20"/>
    </w:rPr>
  </w:style>
  <w:style w:type="paragraph" w:styleId="Tekstpodstawowy2">
    <w:name w:val="Body Text 2"/>
    <w:basedOn w:val="Normalny"/>
    <w:link w:val="Tekstpodstawowy2Znak"/>
    <w:uiPriority w:val="99"/>
    <w:semiHidden/>
    <w:unhideWhenUsed/>
    <w:rsid w:val="004B23DD"/>
    <w:pPr>
      <w:spacing w:after="120" w:line="480" w:lineRule="auto"/>
    </w:pPr>
  </w:style>
  <w:style w:type="character" w:customStyle="1" w:styleId="Tekstpodstawowy2Znak">
    <w:name w:val="Tekst podstawowy 2 Znak"/>
    <w:basedOn w:val="Domylnaczcionkaakapitu"/>
    <w:link w:val="Tekstpodstawowy2"/>
    <w:uiPriority w:val="99"/>
    <w:semiHidden/>
    <w:rsid w:val="004B23DD"/>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7472">
      <w:bodyDiv w:val="1"/>
      <w:marLeft w:val="0"/>
      <w:marRight w:val="0"/>
      <w:marTop w:val="0"/>
      <w:marBottom w:val="0"/>
      <w:divBdr>
        <w:top w:val="none" w:sz="0" w:space="0" w:color="auto"/>
        <w:left w:val="none" w:sz="0" w:space="0" w:color="auto"/>
        <w:bottom w:val="none" w:sz="0" w:space="0" w:color="auto"/>
        <w:right w:val="none" w:sz="0" w:space="0" w:color="auto"/>
      </w:divBdr>
    </w:div>
    <w:div w:id="552155829">
      <w:bodyDiv w:val="1"/>
      <w:marLeft w:val="0"/>
      <w:marRight w:val="0"/>
      <w:marTop w:val="0"/>
      <w:marBottom w:val="0"/>
      <w:divBdr>
        <w:top w:val="none" w:sz="0" w:space="0" w:color="auto"/>
        <w:left w:val="none" w:sz="0" w:space="0" w:color="auto"/>
        <w:bottom w:val="none" w:sz="0" w:space="0" w:color="auto"/>
        <w:right w:val="none" w:sz="0" w:space="0" w:color="auto"/>
      </w:divBdr>
    </w:div>
    <w:div w:id="1022055993">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it-som.szczecin.pl/index.php/informacja-r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9F03-8C43-4CF6-AA64-7D90CB24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14</Pages>
  <Words>3531</Words>
  <Characters>21190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24672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 Róż</dc:creator>
  <cp:lastModifiedBy>Zbyszek q</cp:lastModifiedBy>
  <cp:revision>39</cp:revision>
  <cp:lastPrinted>2018-10-10T08:06:00Z</cp:lastPrinted>
  <dcterms:created xsi:type="dcterms:W3CDTF">2016-04-07T09:49:00Z</dcterms:created>
  <dcterms:modified xsi:type="dcterms:W3CDTF">2018-10-10T11:26:00Z</dcterms:modified>
</cp:coreProperties>
</file>