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31"/>
      </w:tblGrid>
      <w:tr w:rsidR="001631A2" w:rsidRPr="00321D4B" w14:paraId="5EC2C23B" w14:textId="77777777" w:rsidTr="004C160A">
        <w:trPr>
          <w:trHeight w:val="141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B954" w14:textId="77777777" w:rsidR="008974AA" w:rsidRPr="00321D4B" w:rsidRDefault="004C160A" w:rsidP="008974AA">
            <w:pPr>
              <w:rPr>
                <w:rFonts w:cs="Arial"/>
                <w:color w:val="000000"/>
                <w:sz w:val="18"/>
                <w:szCs w:val="18"/>
              </w:rPr>
            </w:pPr>
            <w:r w:rsidRPr="00321D4B">
              <w:rPr>
                <w:rFonts w:cs="Arial"/>
                <w:noProof/>
                <w:color w:val="000000"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545D1AC5" wp14:editId="12D8E304">
                  <wp:simplePos x="0" y="0"/>
                  <wp:positionH relativeFrom="column">
                    <wp:posOffset>1376045</wp:posOffset>
                  </wp:positionH>
                  <wp:positionV relativeFrom="paragraph">
                    <wp:posOffset>50165</wp:posOffset>
                  </wp:positionV>
                  <wp:extent cx="6570345" cy="779780"/>
                  <wp:effectExtent l="0" t="0" r="1905" b="1270"/>
                  <wp:wrapNone/>
                  <wp:docPr id="2" name="Obraz 2" descr="efs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fs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0345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B11CBCB" w14:textId="77777777" w:rsidR="008974AA" w:rsidRPr="00321D4B" w:rsidRDefault="008974AA" w:rsidP="008974AA">
            <w:pPr>
              <w:rPr>
                <w:rFonts w:cs="Arial"/>
                <w:sz w:val="18"/>
                <w:szCs w:val="18"/>
              </w:rPr>
            </w:pPr>
          </w:p>
          <w:p w14:paraId="34C40363" w14:textId="77777777" w:rsidR="006717BF" w:rsidRPr="00321D4B" w:rsidRDefault="006717BF" w:rsidP="00D21A50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631A2" w:rsidRPr="00321D4B" w14:paraId="15E6F142" w14:textId="77777777" w:rsidTr="004C160A">
        <w:trPr>
          <w:trHeight w:val="1113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4665" w14:textId="77777777" w:rsidR="00990D6E" w:rsidRPr="00321D4B" w:rsidRDefault="00990D6E" w:rsidP="00990D6E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>REGIONALNY PROGRAM OPERACYJNY WOJEWÓDZTWA ZACHODNIOPOMORSKIEGO 2014-2020</w:t>
            </w:r>
          </w:p>
          <w:p w14:paraId="1C737F4A" w14:textId="77777777" w:rsidR="006717BF" w:rsidRPr="00321D4B" w:rsidRDefault="009F5E2E" w:rsidP="009F5E2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</w:rPr>
              <w:t xml:space="preserve">LISTA SPRAWDZAJĄCA </w:t>
            </w:r>
            <w:r w:rsidR="006717BF" w:rsidRPr="00321D4B">
              <w:rPr>
                <w:rFonts w:cs="Arial"/>
                <w:b/>
                <w:bCs/>
                <w:color w:val="000000"/>
                <w:sz w:val="24"/>
              </w:rPr>
              <w:t>WN</w:t>
            </w:r>
            <w:r w:rsidR="00261349" w:rsidRPr="00321D4B">
              <w:rPr>
                <w:rFonts w:cs="Arial"/>
                <w:b/>
                <w:bCs/>
                <w:color w:val="000000"/>
                <w:sz w:val="24"/>
              </w:rPr>
              <w:t>IOSKU O DOFINANSOWANIE PROJEKTU</w:t>
            </w:r>
          </w:p>
        </w:tc>
      </w:tr>
      <w:tr w:rsidR="00F47D96" w:rsidRPr="00321D4B" w14:paraId="4F53586C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22D5E" w14:textId="77777777" w:rsidR="00F47D96" w:rsidRPr="00321D4B" w:rsidRDefault="00F47D96" w:rsidP="00990D6E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>OŚ PRIORYTETOWA</w:t>
            </w:r>
            <w:r w:rsidR="009F5E2E"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850CF" w:rsidRPr="005850CF">
              <w:rPr>
                <w:rFonts w:cs="Arial"/>
                <w:b/>
                <w:bCs/>
                <w:color w:val="000000"/>
                <w:sz w:val="24"/>
                <w:szCs w:val="24"/>
              </w:rPr>
              <w:t>II Gospodarka niskoemisyjna</w:t>
            </w:r>
          </w:p>
        </w:tc>
      </w:tr>
      <w:tr w:rsidR="00F47D96" w:rsidRPr="00321D4B" w14:paraId="3D87D9FF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408F1" w14:textId="38DF7871" w:rsidR="00F47D96" w:rsidRPr="00321D4B" w:rsidRDefault="00F47D96" w:rsidP="00D67581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>DZIAŁANIE</w:t>
            </w:r>
            <w:r w:rsidR="009F5E2E"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27410" w:rsidRPr="00A27410">
              <w:rPr>
                <w:rFonts w:cs="Arial"/>
                <w:b/>
                <w:bCs/>
                <w:color w:val="000000"/>
                <w:sz w:val="24"/>
                <w:szCs w:val="24"/>
              </w:rPr>
              <w:t>2.8 Modernizacja energetyczna wielorodzinnych budynków mieszkaniowych w ramach Strategii ZIT dla Szczecińskiego Obszaru Metropolitalnego</w:t>
            </w:r>
          </w:p>
        </w:tc>
      </w:tr>
      <w:tr w:rsidR="00F47D96" w:rsidRPr="00321D4B" w14:paraId="113DFE44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2DA50" w14:textId="77777777" w:rsidR="00F47D96" w:rsidRPr="00321D4B" w:rsidRDefault="00F47D96" w:rsidP="005850CF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PROJEKTY </w:t>
            </w:r>
            <w:r w:rsidR="005850CF">
              <w:rPr>
                <w:rFonts w:cs="Arial"/>
                <w:b/>
                <w:bCs/>
                <w:color w:val="000000"/>
                <w:sz w:val="24"/>
                <w:szCs w:val="24"/>
              </w:rPr>
              <w:t>KONKURSOWE</w:t>
            </w:r>
          </w:p>
        </w:tc>
      </w:tr>
      <w:tr w:rsidR="007974E9" w:rsidRPr="00321D4B" w14:paraId="286658C6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029F5" w14:textId="77777777" w:rsidR="007974E9" w:rsidRPr="007974E9" w:rsidRDefault="007974E9" w:rsidP="005850CF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7974E9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pl-PL"/>
              </w:rPr>
              <w:t>FAZA OCENY JAKOŚCI</w:t>
            </w:r>
          </w:p>
        </w:tc>
      </w:tr>
      <w:tr w:rsidR="00990D6E" w:rsidRPr="00321D4B" w14:paraId="34B70DE4" w14:textId="77777777" w:rsidTr="004C160A">
        <w:trPr>
          <w:trHeight w:val="550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86351" w14:textId="1388BE9B" w:rsidR="00990D6E" w:rsidRPr="00321D4B" w:rsidRDefault="00990D6E" w:rsidP="00D67581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Numer </w:t>
            </w:r>
            <w:r w:rsidR="00D67581">
              <w:rPr>
                <w:rFonts w:cs="Arial"/>
                <w:b/>
                <w:bCs/>
                <w:color w:val="000000"/>
                <w:sz w:val="24"/>
                <w:szCs w:val="20"/>
              </w:rPr>
              <w:t>konkursu</w:t>
            </w: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321D4B" w14:paraId="30A0E0BE" w14:textId="77777777" w:rsidTr="004C160A">
        <w:trPr>
          <w:trHeight w:val="55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CBA38" w14:textId="77777777" w:rsidR="006717BF" w:rsidRPr="00321D4B" w:rsidRDefault="006717BF" w:rsidP="002E2D63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Numer wniosku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321D4B" w14:paraId="2EA51E9D" w14:textId="77777777" w:rsidTr="004C160A">
        <w:trPr>
          <w:trHeight w:val="559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AB02B" w14:textId="77777777" w:rsidR="006717BF" w:rsidRPr="00321D4B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Tytuł projektu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321D4B" w14:paraId="459B1A9E" w14:textId="77777777" w:rsidTr="004C160A">
        <w:trPr>
          <w:trHeight w:val="554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4155" w14:textId="77777777" w:rsidR="006717BF" w:rsidRPr="00321D4B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Nazwa Wnioskodawcy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321D4B" w14:paraId="72026EF8" w14:textId="77777777" w:rsidTr="004C160A">
        <w:trPr>
          <w:trHeight w:val="68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F6D6" w14:textId="3D97879F" w:rsidR="006717BF" w:rsidRPr="00321D4B" w:rsidRDefault="006717BF" w:rsidP="002D25B8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Oceniający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</w:tbl>
    <w:p w14:paraId="62680A44" w14:textId="77777777" w:rsidR="004C160A" w:rsidRPr="00321D4B" w:rsidRDefault="004C160A">
      <w:r w:rsidRPr="00321D4B">
        <w:br w:type="page"/>
      </w:r>
    </w:p>
    <w:tbl>
      <w:tblPr>
        <w:tblW w:w="1502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275"/>
        <w:gridCol w:w="2959"/>
        <w:gridCol w:w="727"/>
        <w:gridCol w:w="4536"/>
        <w:gridCol w:w="709"/>
        <w:gridCol w:w="708"/>
        <w:gridCol w:w="3686"/>
      </w:tblGrid>
      <w:tr w:rsidR="00341640" w:rsidRPr="00321D4B" w14:paraId="757C0384" w14:textId="77777777" w:rsidTr="007E4179">
        <w:trPr>
          <w:trHeight w:val="605"/>
          <w:jc w:val="center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BAE36E0" w14:textId="1DE98C4A" w:rsidR="00341640" w:rsidRPr="00321D4B" w:rsidRDefault="00341640" w:rsidP="00341640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>FAZA OCENY JAKOŚCI</w:t>
            </w:r>
          </w:p>
        </w:tc>
      </w:tr>
      <w:tr w:rsidR="005850CF" w:rsidRPr="00321D4B" w14:paraId="40D0C891" w14:textId="77777777" w:rsidTr="000D4598">
        <w:trPr>
          <w:trHeight w:val="6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C5EBB61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47488F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EB78B5C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Zasady oceny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6A3A77" w14:textId="77777777" w:rsidR="005850CF" w:rsidRPr="00321D4B" w:rsidRDefault="005850CF" w:rsidP="00B939DE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51AC64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Punktacja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4F44E8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Maks. liczba pkt.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134430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Wynik</w:t>
            </w:r>
            <w:r w:rsidR="008D3F4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oceny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2B98FC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Uzasadnienie </w:t>
            </w:r>
          </w:p>
          <w:p w14:paraId="0D98FA8E" w14:textId="77777777" w:rsidR="005850CF" w:rsidRPr="00321D4B" w:rsidRDefault="005850CF" w:rsidP="005850CF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(w przypadku przyznania mniejszej liczb</w:t>
            </w: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y</w:t>
            </w: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punktów niż maksymalna)</w:t>
            </w:r>
          </w:p>
        </w:tc>
      </w:tr>
      <w:tr w:rsidR="001D1B32" w:rsidRPr="00321D4B" w14:paraId="0BECB2A4" w14:textId="77777777" w:rsidTr="004B1D98">
        <w:trPr>
          <w:trHeight w:val="566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12702" w14:textId="77777777" w:rsidR="001D1B32" w:rsidRPr="00321D4B" w:rsidRDefault="001D1B32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A025C94" w14:textId="77777777" w:rsidR="001D1B32" w:rsidRPr="00341640" w:rsidRDefault="001D1B32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Skuteczność</w:t>
            </w: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7293E" w14:textId="6504C841" w:rsidR="001D1B32" w:rsidRPr="001D1B32" w:rsidRDefault="001D1B32" w:rsidP="000D4B9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Oceni</w:t>
            </w:r>
            <w:r w:rsidR="000D4B9C">
              <w:rPr>
                <w:rFonts w:eastAsia="Calibri" w:cs="Times New Roman"/>
                <w:color w:val="000000" w:themeColor="text1"/>
                <w:sz w:val="20"/>
                <w:szCs w:val="20"/>
              </w:rPr>
              <w:t>e</w:t>
            </w: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podlega wzrost efektywności energetycznej w wyniku realizacji projektu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5E851" w14:textId="4CF10B23" w:rsidR="001D1B32" w:rsidRPr="00341640" w:rsidRDefault="001D1B32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5B049" w14:textId="77777777" w:rsidR="001D1B32" w:rsidRPr="001D1B32" w:rsidRDefault="001D1B32" w:rsidP="001D1B3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W wyniku realizacji projektu wystąpi oszczędność energii:</w:t>
            </w:r>
          </w:p>
          <w:p w14:paraId="538FA005" w14:textId="77777777" w:rsidR="00A27410" w:rsidRPr="00A27410" w:rsidRDefault="00A27410" w:rsidP="00A2741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A27410">
              <w:rPr>
                <w:rFonts w:eastAsia="Calibri" w:cs="Times New Roman"/>
                <w:color w:val="000000" w:themeColor="text1"/>
                <w:sz w:val="20"/>
                <w:szCs w:val="20"/>
              </w:rPr>
              <w:t>2 pkt – od 25% i poniżej 30%</w:t>
            </w:r>
          </w:p>
          <w:p w14:paraId="47FAC21F" w14:textId="77777777" w:rsidR="00A27410" w:rsidRPr="00A27410" w:rsidRDefault="00A27410" w:rsidP="00A2741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A27410">
              <w:rPr>
                <w:rFonts w:eastAsia="Calibri" w:cs="Times New Roman"/>
                <w:color w:val="000000" w:themeColor="text1"/>
                <w:sz w:val="20"/>
                <w:szCs w:val="20"/>
              </w:rPr>
              <w:t>3 pkt – od 30% i poniżej 45%</w:t>
            </w:r>
          </w:p>
          <w:p w14:paraId="79F60516" w14:textId="77777777" w:rsidR="00A27410" w:rsidRPr="00A27410" w:rsidRDefault="00A27410" w:rsidP="00A2741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A27410">
              <w:rPr>
                <w:rFonts w:eastAsia="Calibri" w:cs="Times New Roman"/>
                <w:color w:val="000000" w:themeColor="text1"/>
                <w:sz w:val="20"/>
                <w:szCs w:val="20"/>
              </w:rPr>
              <w:t>4 pkt – od 45% i poniżej 60%</w:t>
            </w:r>
          </w:p>
          <w:p w14:paraId="794582F1" w14:textId="77777777" w:rsidR="00A27410" w:rsidRDefault="00A27410" w:rsidP="00A27410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A27410">
              <w:rPr>
                <w:rFonts w:eastAsia="Calibri" w:cs="Times New Roman"/>
                <w:color w:val="000000" w:themeColor="text1"/>
                <w:sz w:val="20"/>
                <w:szCs w:val="20"/>
              </w:rPr>
              <w:t>5 pkt – od 60%</w:t>
            </w:r>
          </w:p>
          <w:p w14:paraId="14845955" w14:textId="7ABD495D" w:rsidR="001D1B32" w:rsidRPr="00341640" w:rsidRDefault="001D1B32" w:rsidP="00A27410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W przypadku projektu dotyczącego więcej niż jednego budynku, poprawa efektywności energetycznej będzie określana jako stosunek sumy oszczędności energii wyrażonej w wartościach rzeczywistych ze wszystkich budynków objętych projektem do sumy zużycia energii przed realizacją projektu wszystkich budynków wyrażonej w wartościach rzeczywistych.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3D89D" w14:textId="5904A37A" w:rsidR="001D1B32" w:rsidRPr="00341640" w:rsidRDefault="001D1B32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79C47E" w14:textId="77777777" w:rsidR="001D1B32" w:rsidRPr="00341640" w:rsidRDefault="001D1B32" w:rsidP="000D459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FE39" w14:textId="77777777" w:rsidR="001D1B32" w:rsidRPr="00341640" w:rsidRDefault="001D1B32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D1B32" w:rsidRPr="00321D4B" w14:paraId="349322C6" w14:textId="77777777" w:rsidTr="004B1D98">
        <w:trPr>
          <w:trHeight w:val="566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B1402" w14:textId="77777777" w:rsidR="001D1B32" w:rsidRPr="00321D4B" w:rsidRDefault="001D1B32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B6B51" w14:textId="77777777" w:rsidR="001D1B32" w:rsidRPr="00341640" w:rsidRDefault="001D1B32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0CD0D" w14:textId="4695380E" w:rsidR="001D1B32" w:rsidRPr="00341640" w:rsidRDefault="001D1B32" w:rsidP="00DD3448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Ocenia podlega wielkość redukcji emisji ekwiwalentu CO2/rok w % w wyniku realizacji projektu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768A1" w14:textId="02F3455D" w:rsidR="001D1B32" w:rsidRPr="00341640" w:rsidRDefault="001D1B32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091CC" w14:textId="77777777" w:rsidR="001D1B32" w:rsidRDefault="001D1B32" w:rsidP="001D1B3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Redukcja emisji gazów cieplarnianych</w:t>
            </w:r>
          </w:p>
          <w:p w14:paraId="6DDCC961" w14:textId="1DA6179A" w:rsidR="001D1B32" w:rsidRPr="001D1B32" w:rsidRDefault="001D1B32" w:rsidP="001D1B3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2 pkt - Poniżej 30 %</w:t>
            </w:r>
          </w:p>
          <w:p w14:paraId="4A269110" w14:textId="77777777" w:rsidR="001D1B32" w:rsidRPr="001D1B32" w:rsidRDefault="001D1B32" w:rsidP="001D1B3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3 pkt - od 30 % i poniżej 45 %</w:t>
            </w:r>
          </w:p>
          <w:p w14:paraId="4497F259" w14:textId="77777777" w:rsidR="001D1B32" w:rsidRPr="001D1B32" w:rsidRDefault="001D1B32" w:rsidP="001D1B3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4 pkt - od 45 % i poniżej 60 %</w:t>
            </w:r>
          </w:p>
          <w:p w14:paraId="14390A84" w14:textId="77777777" w:rsidR="001D1B32" w:rsidRPr="001D1B32" w:rsidRDefault="001D1B32" w:rsidP="001D1B3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5 pkt - od 60 %</w:t>
            </w:r>
          </w:p>
          <w:p w14:paraId="6435BA88" w14:textId="6B5516AF" w:rsidR="001D1B32" w:rsidRPr="00341640" w:rsidRDefault="001D1B32" w:rsidP="00715C0F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W przypadku projektu dotyczącego więcej niż jednego budynku, redukcja emisji gazów cieplarnianych będzie określana jako stosunek sumy redukcji emisji gazów cieplarnianych wyrażonych w tonach ekwiwalentu CO2/rok wszystkich budynków objętych projektem do sumy wielkości emisji wszystkich budynków przed realizacją projektu wyrażonej w tonach ekwiwalentu CO2/rok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41EFA2" w14:textId="22005CC2" w:rsidR="001D1B32" w:rsidRPr="00341640" w:rsidRDefault="001D1B32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932034" w14:textId="77777777" w:rsidR="001D1B32" w:rsidRPr="00341640" w:rsidRDefault="001D1B32" w:rsidP="000D459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123B" w14:textId="77777777" w:rsidR="001D1B32" w:rsidRPr="00341640" w:rsidRDefault="001D1B32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12572" w:rsidRPr="00321D4B" w14:paraId="69C601F8" w14:textId="77777777" w:rsidTr="000D4598">
        <w:trPr>
          <w:trHeight w:val="28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E0091" w14:textId="7AB85BA0" w:rsidR="00112572" w:rsidRPr="00321D4B" w:rsidRDefault="00112572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B87CFC" w14:textId="77777777" w:rsidR="00112572" w:rsidRPr="00341640" w:rsidRDefault="00112572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Efektywność</w:t>
            </w: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84BAD9" w14:textId="5EB5A4D6" w:rsidR="00112572" w:rsidRPr="00341640" w:rsidRDefault="00112572" w:rsidP="000D4B9C">
            <w:pPr>
              <w:rPr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Ocenie podleg</w:t>
            </w:r>
            <w:r w:rsidR="00CC1BF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a </w:t>
            </w:r>
            <w:r w:rsidR="000D4B9C">
              <w:rPr>
                <w:rFonts w:eastAsia="Calibri" w:cs="Times New Roman"/>
                <w:color w:val="000000" w:themeColor="text1"/>
                <w:sz w:val="20"/>
                <w:szCs w:val="20"/>
              </w:rPr>
              <w:t>e</w:t>
            </w:r>
            <w:bookmarkStart w:id="0" w:name="_GoBack"/>
            <w:bookmarkEnd w:id="0"/>
            <w:r w:rsidR="00CC1BFE">
              <w:rPr>
                <w:rFonts w:eastAsia="Calibri" w:cs="Times New Roman"/>
                <w:color w:val="000000" w:themeColor="text1"/>
                <w:sz w:val="20"/>
                <w:szCs w:val="20"/>
              </w:rPr>
              <w:t>fektywność kosztowa projektu</w:t>
            </w: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0E296" w14:textId="45F7956A" w:rsidR="00112572" w:rsidRPr="00341640" w:rsidRDefault="00112572" w:rsidP="00CC1BF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1640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CC1BFE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584DD" w14:textId="77777777" w:rsidR="00112572" w:rsidRPr="00341640" w:rsidRDefault="00112572" w:rsidP="00B939D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Punktacja wynikać będzie z tabeli, sporządzonej przez IOK po zakończeniu oceny fazy administracyjności i wykonalności, zwierającej wszystkie projekty które zostały skierowane do oceny fazy jakości. </w:t>
            </w:r>
          </w:p>
          <w:p w14:paraId="38016078" w14:textId="3146CE87" w:rsidR="00112572" w:rsidRPr="00341640" w:rsidRDefault="00112572" w:rsidP="00B939D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Oceniający zamieszcza w liście sprawdzającej w polu „Wynik” otrzymaną przez dany projekt liczbę punktów, która obliczona będzie zgodnie z  poniższym wzorem:</w:t>
            </w:r>
          </w:p>
          <w:p w14:paraId="015D9EA2" w14:textId="77777777" w:rsidR="00EE5136" w:rsidRPr="00EE5136" w:rsidRDefault="00EE5136" w:rsidP="00EE513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E5136">
              <w:rPr>
                <w:rFonts w:eastAsia="Calibri" w:cs="Times New Roman"/>
                <w:color w:val="000000" w:themeColor="text1"/>
                <w:sz w:val="20"/>
                <w:szCs w:val="20"/>
              </w:rPr>
              <w:t>liczba punktów w kryterium = (X/Y) * A (wartość do drugiego miejsca po przecinku zaokrąglona matematycznie)</w:t>
            </w:r>
          </w:p>
          <w:p w14:paraId="7F9B6AD0" w14:textId="77777777" w:rsidR="00EE5136" w:rsidRPr="00EE5136" w:rsidRDefault="00EE5136" w:rsidP="00EE513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E5136">
              <w:rPr>
                <w:rFonts w:eastAsia="Calibri" w:cs="Times New Roman"/>
                <w:color w:val="000000" w:themeColor="text1"/>
                <w:sz w:val="20"/>
                <w:szCs w:val="20"/>
              </w:rPr>
              <w:t>gdzie:</w:t>
            </w:r>
          </w:p>
          <w:p w14:paraId="085DB616" w14:textId="77777777" w:rsidR="00EE5136" w:rsidRPr="00EE5136" w:rsidRDefault="00EE5136" w:rsidP="00EE513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E5136">
              <w:rPr>
                <w:rFonts w:eastAsia="Calibri" w:cs="Times New Roman"/>
                <w:color w:val="000000" w:themeColor="text1"/>
                <w:sz w:val="20"/>
                <w:szCs w:val="20"/>
              </w:rPr>
              <w:t>X- wskaźnik efektywności kosztowej najniższy w grupie złożonych projektów, gdzie wskaźnik efektywności kosztowej = środki UE / łączna oszczędność energii (wartość do drugiego miejsca po przecinku zaokrąglona matematycznie),</w:t>
            </w:r>
          </w:p>
          <w:p w14:paraId="0E1F2710" w14:textId="77777777" w:rsidR="00EE5136" w:rsidRPr="00EE5136" w:rsidRDefault="00EE5136" w:rsidP="00EE513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E5136">
              <w:rPr>
                <w:rFonts w:eastAsia="Calibri" w:cs="Times New Roman"/>
                <w:color w:val="000000" w:themeColor="text1"/>
                <w:sz w:val="20"/>
                <w:szCs w:val="20"/>
              </w:rPr>
              <w:t>Y- wskaźnik efektywności kosztowej ocenianego projektu, gdzie wskaźnik efektywności kosztowej = środki UE / łączna oszczędność energii (wartość do drugiego miejsca po przecinku zaokrąglona matematycznie),</w:t>
            </w:r>
          </w:p>
          <w:p w14:paraId="5C2A45B6" w14:textId="77777777" w:rsidR="00EE5136" w:rsidRPr="00EE5136" w:rsidRDefault="00EE5136" w:rsidP="00EE513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E5136">
              <w:rPr>
                <w:rFonts w:eastAsia="Calibri" w:cs="Times New Roman"/>
                <w:color w:val="000000" w:themeColor="text1"/>
                <w:sz w:val="20"/>
                <w:szCs w:val="20"/>
              </w:rPr>
              <w:t>A- waga = 10 pkt.</w:t>
            </w:r>
          </w:p>
          <w:p w14:paraId="26F168D7" w14:textId="5CC13A19" w:rsidR="00112572" w:rsidRPr="00341640" w:rsidRDefault="00EE5136" w:rsidP="00EE5136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E5136">
              <w:rPr>
                <w:rFonts w:eastAsia="Calibri" w:cs="Times New Roman"/>
                <w:color w:val="000000" w:themeColor="text1"/>
                <w:sz w:val="20"/>
                <w:szCs w:val="20"/>
              </w:rPr>
              <w:t>W przypadku projektu dotyczącego więcej niż jednego budynku wskaźnik efektywności powinien zostać wyliczony jako wartości środków UE wyrażonej w PLN do osiągniętej w wyniku realizacji projektu sumy oszczędności energii (cieplnej i elektrycznej) wszystkich budynków wyrażonej w MWh/rok).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4FD5C0" w14:textId="1DB50278" w:rsidR="00112572" w:rsidRPr="00341640" w:rsidRDefault="00112572" w:rsidP="001D1B32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1640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1D1B32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C7F1D5" w14:textId="77777777" w:rsidR="00112572" w:rsidRPr="00341640" w:rsidRDefault="00112572" w:rsidP="000D459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2C02" w14:textId="77777777" w:rsidR="00112572" w:rsidRPr="00341640" w:rsidRDefault="00112572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52DC3" w:rsidRPr="00321D4B" w14:paraId="12D5054C" w14:textId="77777777" w:rsidTr="00FC0970">
        <w:trPr>
          <w:trHeight w:val="416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67E9A" w14:textId="77777777" w:rsidR="00F52DC3" w:rsidRPr="00321D4B" w:rsidRDefault="00F52DC3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773CF48" w14:textId="77777777" w:rsidR="00F52DC3" w:rsidRPr="00341640" w:rsidRDefault="00F52DC3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Użyteczność</w:t>
            </w:r>
          </w:p>
          <w:p w14:paraId="60E3E860" w14:textId="77777777" w:rsidR="00F52DC3" w:rsidRPr="00341640" w:rsidRDefault="00F52DC3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2256A84F" w14:textId="77777777" w:rsidR="00F52DC3" w:rsidRPr="00341640" w:rsidRDefault="00F52DC3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718394B8" w14:textId="77777777" w:rsidR="00F52DC3" w:rsidRPr="00341640" w:rsidRDefault="00F52DC3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5FED559F" w14:textId="77777777" w:rsidR="00F52DC3" w:rsidRPr="00341640" w:rsidRDefault="00F52DC3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2EFA9B7D" w14:textId="77777777" w:rsidR="00F52DC3" w:rsidRPr="00341640" w:rsidRDefault="00F52DC3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5F2BE55F" w14:textId="77777777" w:rsidR="00F52DC3" w:rsidRPr="00341640" w:rsidRDefault="00F52DC3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320B5AFC" w14:textId="77777777" w:rsidR="00F52DC3" w:rsidRPr="00341640" w:rsidRDefault="00F52DC3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78AE377B" w14:textId="77777777" w:rsidR="00F52DC3" w:rsidRPr="00341640" w:rsidRDefault="00F52DC3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4E9363E4" w14:textId="77777777" w:rsidR="00F52DC3" w:rsidRPr="00341640" w:rsidRDefault="00F52DC3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076C0590" w14:textId="77777777" w:rsidR="00F52DC3" w:rsidRPr="00341640" w:rsidRDefault="00F52DC3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561E0FB9" w14:textId="77777777" w:rsidR="00F52DC3" w:rsidRPr="00341640" w:rsidRDefault="00F52DC3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5A4DFEB4" w14:textId="77777777" w:rsidR="00F52DC3" w:rsidRPr="00341640" w:rsidRDefault="00F52DC3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18B4" w14:textId="5BC24847" w:rsidR="00F52DC3" w:rsidRPr="00341640" w:rsidRDefault="00F52DC3" w:rsidP="00CA0A3D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lastRenderedPageBreak/>
              <w:t xml:space="preserve">Ocenie podlega zgodność projektu z planem gospodarki niskoemisyjnej </w:t>
            </w:r>
            <w:r w:rsidR="00FA7CE9" w:rsidRPr="00FA7CE9">
              <w:rPr>
                <w:rFonts w:eastAsia="Calibri" w:cs="Times New Roman"/>
                <w:color w:val="000000" w:themeColor="text1"/>
                <w:sz w:val="20"/>
                <w:szCs w:val="20"/>
              </w:rPr>
              <w:t>(na dzień złożenia wniosku)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D9F02" w14:textId="180251C3" w:rsidR="00F52DC3" w:rsidRPr="00341640" w:rsidRDefault="00F52DC3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472DF" w14:textId="62A4F0DA" w:rsidR="00F52DC3" w:rsidRPr="00E17E20" w:rsidRDefault="00F52DC3" w:rsidP="00E17E2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0 pkt – projekt nie wpisuje się w plany gospodarki niskoemisyjnej gminy</w:t>
            </w:r>
          </w:p>
          <w:p w14:paraId="2A379441" w14:textId="77777777" w:rsidR="00F52DC3" w:rsidRPr="00E17E20" w:rsidRDefault="00F52DC3" w:rsidP="00E17E2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1 pkt – projekt wpisuje się w plany gospodarki niskoemisyjnej gminy</w:t>
            </w:r>
          </w:p>
          <w:p w14:paraId="571A060A" w14:textId="6CCFD830" w:rsidR="00F52DC3" w:rsidRPr="00341640" w:rsidRDefault="00F52DC3" w:rsidP="00E863E9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06E84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W przypadku projektu dotyczącego więcej niż jednego budynku za spełniony warunek można uznać tylko gdy </w:t>
            </w:r>
            <w:r w:rsidRPr="00106E84">
              <w:rPr>
                <w:rFonts w:eastAsia="Calibri" w:cs="Times New Roman"/>
                <w:color w:val="000000" w:themeColor="text1"/>
                <w:sz w:val="20"/>
                <w:szCs w:val="20"/>
              </w:rPr>
              <w:lastRenderedPageBreak/>
              <w:t>wszystkie budynki objęte projektem wpisują się w plany gospodarki niskoemisyjnej.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668035" w14:textId="30A9CDB8" w:rsidR="00F52DC3" w:rsidRPr="00341640" w:rsidRDefault="00F52DC3" w:rsidP="00CA0A3D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3512B2D" w14:textId="77777777" w:rsidR="00F52DC3" w:rsidRPr="00341640" w:rsidRDefault="00F52DC3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207B" w14:textId="77777777" w:rsidR="00F52DC3" w:rsidRPr="00341640" w:rsidRDefault="00F52DC3" w:rsidP="006F257B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52DC3" w:rsidRPr="00321D4B" w14:paraId="162BF0BF" w14:textId="77777777" w:rsidTr="00FC0970">
        <w:trPr>
          <w:trHeight w:val="27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303DB" w14:textId="77777777" w:rsidR="00F52DC3" w:rsidRPr="00321D4B" w:rsidRDefault="00F52DC3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CA7C2A0" w14:textId="77777777" w:rsidR="00F52DC3" w:rsidRPr="00341640" w:rsidRDefault="00F52DC3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3457" w14:textId="6BB643FA" w:rsidR="00F52DC3" w:rsidRPr="00341640" w:rsidRDefault="00F52DC3" w:rsidP="002131E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Ocenie podlega zgodność projektu z </w:t>
            </w: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Lokalnym Planem Rewitalizacji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EBAA1" w14:textId="4A5AB419" w:rsidR="00F52DC3" w:rsidRPr="00341640" w:rsidRDefault="00F52DC3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BECC3" w14:textId="77777777" w:rsidR="00F52DC3" w:rsidRPr="00E17E20" w:rsidRDefault="00F52DC3" w:rsidP="00E17E2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0 pkt – projekt nie wpisuje się w lokalne plany rewitalizacji</w:t>
            </w:r>
          </w:p>
          <w:p w14:paraId="03969AAF" w14:textId="77777777" w:rsidR="00F52DC3" w:rsidRPr="00E17E20" w:rsidRDefault="00F52DC3" w:rsidP="00E17E2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1 pkt – projekt wpisuje się w lokalny plan rewitalizacji</w:t>
            </w:r>
          </w:p>
          <w:p w14:paraId="49B28896" w14:textId="77777777" w:rsidR="00F52DC3" w:rsidRDefault="00F52DC3" w:rsidP="00E17E2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W przypadku projektu dotyczącego więcej niż jednego budynku za spełniony warunek można uznać tylko gdy wszystkie budynki są zidentyfikowane w lokalnym planie rewitalizacji.</w:t>
            </w:r>
          </w:p>
          <w:p w14:paraId="612EABB2" w14:textId="77777777" w:rsidR="00F52DC3" w:rsidRDefault="00F52DC3" w:rsidP="00E17E2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314AA834" w14:textId="4733A618" w:rsidR="00F52DC3" w:rsidRPr="00341640" w:rsidRDefault="00F52DC3" w:rsidP="00E863E9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Czy n</w:t>
            </w: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>a dzień złożenia wniosku o dofinansowanie projekt jest zidentyfikowany w programie rewitalizacji gminy, na której obszarze będzie realizowany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?</w:t>
            </w: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Program rewitalizacji musi znajdować się w Wykazie zatwierdzonych dla perspektywy 2014-2020 programów rewitalizacji województwa zachodniopomorskiego, prowadzonym przez IZ RPO WZ 2014-2020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239428" w14:textId="14BBFAAD" w:rsidR="00F52DC3" w:rsidRPr="00341640" w:rsidRDefault="00F52DC3" w:rsidP="00CA0A3D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F77E07" w14:textId="77777777" w:rsidR="00F52DC3" w:rsidRPr="00341640" w:rsidRDefault="00F52DC3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D35D" w14:textId="458BF0E6" w:rsidR="00F52DC3" w:rsidRPr="00341640" w:rsidRDefault="00F52DC3" w:rsidP="00731622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CAA8E8F" w14:textId="33E15AD6" w:rsidR="00F52DC3" w:rsidRPr="00341640" w:rsidRDefault="00F52DC3" w:rsidP="00731622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52DC3" w:rsidRPr="00321D4B" w14:paraId="5E9CD68D" w14:textId="77777777" w:rsidTr="00FC0970">
        <w:trPr>
          <w:trHeight w:val="2123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B7FE7" w14:textId="77777777" w:rsidR="00F52DC3" w:rsidRPr="00321D4B" w:rsidRDefault="00F52DC3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BE69E6D" w14:textId="77777777" w:rsidR="00F52DC3" w:rsidRPr="00341640" w:rsidRDefault="00F52DC3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8AFD0" w14:textId="57B5DB34" w:rsidR="00F52DC3" w:rsidRPr="00341640" w:rsidRDefault="00F52DC3" w:rsidP="002131E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Ocenie podlega uwzględnienie w projekcie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elementu demonstracyjnego lub informacyjnego dotyczącego OZE, </w:t>
            </w: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>efektywności energetycznej czy też ochrony środowiska.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D8DD7" w14:textId="76A733A7" w:rsidR="00F52DC3" w:rsidRPr="00341640" w:rsidRDefault="00F52DC3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C048D" w14:textId="6AE4E0E2" w:rsidR="00F52DC3" w:rsidRPr="000728A7" w:rsidRDefault="00F52DC3" w:rsidP="000728A7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>0 pkt – projekt nie zawiera elementu demonstracyjnego ani informacyjnego</w:t>
            </w:r>
          </w:p>
          <w:p w14:paraId="33775822" w14:textId="77777777" w:rsidR="00F52DC3" w:rsidRPr="000728A7" w:rsidRDefault="00F52DC3" w:rsidP="000728A7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>1 pkt – projekt zawiera element demonstracyjny lub informacyjny</w:t>
            </w:r>
          </w:p>
          <w:p w14:paraId="12172B54" w14:textId="047CF210" w:rsidR="00F52DC3" w:rsidRPr="00341640" w:rsidRDefault="00F52DC3" w:rsidP="00E863E9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>W przypadku projektu dotyczącego więcej niż jednego budynku za spełniony warunek można uznać tylko gdy każdy budynek objęty projektem posiada element demonstracyjny.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E5EE2A" w14:textId="07757EBD" w:rsidR="00F52DC3" w:rsidRPr="00341640" w:rsidRDefault="00F52DC3" w:rsidP="00CA0A3D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EE8106" w14:textId="77777777" w:rsidR="00F52DC3" w:rsidRPr="00341640" w:rsidRDefault="00F52DC3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8CC3" w14:textId="77777777" w:rsidR="00F52DC3" w:rsidRPr="00341640" w:rsidRDefault="00F52DC3" w:rsidP="00731622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52DC3" w:rsidRPr="00321D4B" w14:paraId="58B95E58" w14:textId="77777777" w:rsidTr="00FC0970">
        <w:trPr>
          <w:trHeight w:val="1692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67034" w14:textId="77777777" w:rsidR="00F52DC3" w:rsidRPr="00321D4B" w:rsidRDefault="00F52DC3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A8B236D" w14:textId="77777777" w:rsidR="00F52DC3" w:rsidRPr="00341640" w:rsidRDefault="00F52DC3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F0B3" w14:textId="18605D6F" w:rsidR="00F52DC3" w:rsidRPr="00341640" w:rsidRDefault="00F52DC3" w:rsidP="000728A7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Ocenie podlega uwzględnienie w projekcie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wykorzystania odnawialnych źródeł energii.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0F6A5" w14:textId="75620443" w:rsidR="00F52DC3" w:rsidRDefault="00F52DC3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ED691" w14:textId="63484162" w:rsidR="00F52DC3" w:rsidRPr="000728A7" w:rsidRDefault="00F52DC3" w:rsidP="000728A7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>0 pkt – Projekt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nie</w:t>
            </w: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uwzględnia OZE</w:t>
            </w:r>
          </w:p>
          <w:p w14:paraId="3E7A2C14" w14:textId="577F93F3" w:rsidR="00F52DC3" w:rsidRPr="000728A7" w:rsidRDefault="00F52DC3" w:rsidP="000728A7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>1 pkt – Projekt uwzględnia OZE</w:t>
            </w:r>
          </w:p>
          <w:p w14:paraId="4512D5D5" w14:textId="6FF9C5F7" w:rsidR="00F52DC3" w:rsidRPr="000728A7" w:rsidRDefault="00F52DC3" w:rsidP="00E863E9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>W przypadku projektu dotyczącego więcej niż jednego budynku za spełniony warunek można uznać tylko gdy każdy budynek objęty projektem wykorzystuje OZE.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22790" w14:textId="5CDA9ACC" w:rsidR="00F52DC3" w:rsidRDefault="00F52DC3" w:rsidP="00CA0A3D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D4C1B0" w14:textId="77777777" w:rsidR="00F52DC3" w:rsidRPr="00341640" w:rsidRDefault="00F52DC3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58E0" w14:textId="77777777" w:rsidR="00F52DC3" w:rsidRPr="00341640" w:rsidRDefault="00F52DC3" w:rsidP="00731622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52DC3" w:rsidRPr="002131EB" w14:paraId="6DA358E1" w14:textId="77777777" w:rsidTr="00FC0970">
        <w:trPr>
          <w:trHeight w:val="3109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8FCC5" w14:textId="77777777" w:rsidR="00F52DC3" w:rsidRPr="00321D4B" w:rsidRDefault="00F52DC3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245C1F8" w14:textId="77777777" w:rsidR="00F52DC3" w:rsidRPr="00341640" w:rsidRDefault="00F52DC3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F2DF8" w14:textId="5468250C" w:rsidR="00F52DC3" w:rsidRPr="00341640" w:rsidRDefault="00F52DC3" w:rsidP="00E17E20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Ocenie podlega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obejmowanie projektem</w:t>
            </w: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budynk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ów</w:t>
            </w: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zabytkow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ych</w:t>
            </w: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i budyn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ków</w:t>
            </w: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obję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tych</w:t>
            </w: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ochroną konserwatora zabytków.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36BFF" w14:textId="61E41CE5" w:rsidR="00F52DC3" w:rsidRPr="00341640" w:rsidRDefault="00F52DC3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D53B6" w14:textId="1BA086BA" w:rsidR="00EE5136" w:rsidRPr="00EE5136" w:rsidRDefault="00EE5136" w:rsidP="00EE513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E5136">
              <w:rPr>
                <w:rFonts w:eastAsia="Calibri" w:cs="Times New Roman"/>
                <w:color w:val="000000" w:themeColor="text1"/>
                <w:sz w:val="20"/>
                <w:szCs w:val="20"/>
              </w:rPr>
              <w:t>0 pkt –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136">
              <w:rPr>
                <w:rFonts w:eastAsia="Calibri" w:cs="Times New Roman"/>
                <w:color w:val="000000" w:themeColor="text1"/>
                <w:sz w:val="20"/>
                <w:szCs w:val="20"/>
              </w:rPr>
              <w:t>projekt dotyczy budynku niewpisanego do rejestru zabytków i/lub nieobjętego ochroną konserwatora zabytków</w:t>
            </w:r>
          </w:p>
          <w:p w14:paraId="7FE12CE1" w14:textId="77777777" w:rsidR="00EE5136" w:rsidRPr="00EE5136" w:rsidRDefault="00EE5136" w:rsidP="00EE513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E5136">
              <w:rPr>
                <w:rFonts w:eastAsia="Calibri" w:cs="Times New Roman"/>
                <w:color w:val="000000" w:themeColor="text1"/>
                <w:sz w:val="20"/>
                <w:szCs w:val="20"/>
              </w:rPr>
              <w:t>1 pkt – projekt dotyczy budynku objętego ochroną konserwatora zabytków lub budynku wpisanego do rejestru zabytków</w:t>
            </w:r>
          </w:p>
          <w:p w14:paraId="7CAF1B8C" w14:textId="47CC9256" w:rsidR="00F52DC3" w:rsidRPr="00341640" w:rsidRDefault="00EE5136" w:rsidP="00EE5136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E5136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W przypadku projektu dotyczącego więcej niż jednego budynku za spełniony warunek można uznać tylko gdy </w:t>
            </w:r>
            <w:r w:rsidR="00102749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każdy </w:t>
            </w:r>
            <w:r w:rsidRPr="00EE5136">
              <w:rPr>
                <w:rFonts w:eastAsia="Calibri" w:cs="Times New Roman"/>
                <w:color w:val="000000" w:themeColor="text1"/>
                <w:sz w:val="20"/>
                <w:szCs w:val="20"/>
              </w:rPr>
              <w:t>budynek jest objęty przynajmniej ochroną konserwatora zabytków (lub jest wpisany do rejestru zabytków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0D406" w14:textId="7596C99A" w:rsidR="00F52DC3" w:rsidRPr="00341640" w:rsidRDefault="00EE5136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92E848" w14:textId="77777777" w:rsidR="00F52DC3" w:rsidRPr="00341640" w:rsidRDefault="00F52DC3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06E6" w14:textId="77777777" w:rsidR="00F52DC3" w:rsidRPr="00341640" w:rsidRDefault="00F52DC3" w:rsidP="006F257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000000" w:themeColor="text1"/>
              </w:rPr>
            </w:pPr>
          </w:p>
        </w:tc>
      </w:tr>
      <w:tr w:rsidR="00F52DC3" w:rsidRPr="002131EB" w14:paraId="17C9CE98" w14:textId="77777777" w:rsidTr="00FC0970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2434A" w14:textId="77777777" w:rsidR="00F52DC3" w:rsidRPr="00321D4B" w:rsidRDefault="00F52DC3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C63F9" w14:textId="77777777" w:rsidR="00F52DC3" w:rsidRPr="00341640" w:rsidRDefault="00F52DC3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0520" w14:textId="23B036F4" w:rsidR="00F52DC3" w:rsidRPr="00341640" w:rsidRDefault="001B014A" w:rsidP="001B014A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Ocenie podlega</w:t>
            </w:r>
            <w:r>
              <w:t xml:space="preserve"> p</w:t>
            </w:r>
            <w:r w:rsidRPr="001B014A">
              <w:rPr>
                <w:rFonts w:eastAsia="Calibri" w:cs="Times New Roman"/>
                <w:color w:val="000000" w:themeColor="text1"/>
                <w:sz w:val="20"/>
                <w:szCs w:val="20"/>
              </w:rPr>
              <w:t>rzeciwdziałanie zjawisku ubóstwa energetycznego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562E8" w14:textId="3A38E1D1" w:rsidR="00F52DC3" w:rsidRDefault="001B014A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A130A" w14:textId="77777777" w:rsidR="001B014A" w:rsidRPr="001B014A" w:rsidRDefault="001B014A" w:rsidP="001B014A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B014A">
              <w:rPr>
                <w:rFonts w:eastAsia="Calibri" w:cs="Times New Roman"/>
                <w:color w:val="000000" w:themeColor="text1"/>
                <w:sz w:val="20"/>
                <w:szCs w:val="20"/>
              </w:rPr>
              <w:t>1 pkt – projekt realizowany na obszarach strategicznej interwencji (SSW)</w:t>
            </w:r>
          </w:p>
          <w:p w14:paraId="347046A8" w14:textId="6F7A4B6C" w:rsidR="00F52DC3" w:rsidRPr="00E17E20" w:rsidRDefault="001B014A" w:rsidP="001B014A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B014A">
              <w:rPr>
                <w:rFonts w:eastAsia="Calibri" w:cs="Times New Roman"/>
                <w:color w:val="000000" w:themeColor="text1"/>
                <w:sz w:val="20"/>
                <w:szCs w:val="20"/>
              </w:rPr>
              <w:t>1 pkt –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B014A">
              <w:rPr>
                <w:rFonts w:eastAsia="Calibri" w:cs="Times New Roman"/>
                <w:color w:val="000000" w:themeColor="text1"/>
                <w:sz w:val="20"/>
                <w:szCs w:val="20"/>
              </w:rPr>
              <w:t>co najmniej 20% rodzin pobiera zasiłki socjalne, w tym zasiłki energetyczne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5375D8" w14:textId="333BEB17" w:rsidR="00F52DC3" w:rsidRDefault="001B014A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DCBF00" w14:textId="77777777" w:rsidR="00F52DC3" w:rsidRPr="00341640" w:rsidRDefault="00F52DC3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538B" w14:textId="77777777" w:rsidR="00F52DC3" w:rsidRPr="00341640" w:rsidRDefault="00F52DC3" w:rsidP="006F257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000000" w:themeColor="text1"/>
              </w:rPr>
            </w:pPr>
          </w:p>
        </w:tc>
      </w:tr>
      <w:tr w:rsidR="005850CF" w:rsidRPr="00321D4B" w14:paraId="0E3FF0A3" w14:textId="77777777" w:rsidTr="000D459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599D7" w14:textId="77777777" w:rsidR="005850CF" w:rsidRPr="00321D4B" w:rsidRDefault="005850CF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B8860" w14:textId="77777777" w:rsidR="005850CF" w:rsidRPr="00341640" w:rsidRDefault="005850CF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Trwałość</w:t>
            </w: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B985A" w14:textId="77777777" w:rsidR="005850CF" w:rsidRPr="00341640" w:rsidRDefault="005850CF" w:rsidP="00B939DE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Ocenie podlega doświadczenie Wnioskodawcy oraz efekty projektu ponad minimalną trwałość.</w:t>
            </w:r>
          </w:p>
          <w:p w14:paraId="3340877E" w14:textId="38243F45" w:rsidR="003E6EEE" w:rsidRPr="00341640" w:rsidRDefault="00341640" w:rsidP="000D459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D861CB">
              <w:rPr>
                <w:rFonts w:eastAsia="Calibri" w:cs="Times New Roman"/>
                <w:color w:val="000000" w:themeColor="text1"/>
                <w:sz w:val="20"/>
                <w:szCs w:val="20"/>
              </w:rPr>
              <w:t>Na potrzeby oceny doświadczenie Wnioskodawcy jest równoznaczne z doświadczeniem Partnerów wskazanych w projekcie.</w:t>
            </w:r>
            <w:r w:rsidRPr="00341640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ABB99" w14:textId="03A97E69" w:rsidR="005850CF" w:rsidRPr="00341640" w:rsidRDefault="00E17E20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AB5ED" w14:textId="77777777" w:rsidR="00EE5136" w:rsidRPr="00EE5136" w:rsidRDefault="00EE5136" w:rsidP="00EE5136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E5136">
              <w:rPr>
                <w:rFonts w:eastAsia="Calibri" w:cs="Times New Roman"/>
                <w:color w:val="000000" w:themeColor="text1"/>
                <w:sz w:val="20"/>
                <w:szCs w:val="20"/>
              </w:rPr>
              <w:t>1 pkt – wnioskodawca i/lub partner ma doświadczenie w realizacji projektów związanych z modernizacją energetyczną</w:t>
            </w:r>
          </w:p>
          <w:p w14:paraId="76B09936" w14:textId="37F02EF8" w:rsidR="005850CF" w:rsidRPr="00341640" w:rsidRDefault="00EE5136" w:rsidP="00EE5136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E5136">
              <w:rPr>
                <w:rFonts w:eastAsia="Calibri" w:cs="Times New Roman"/>
                <w:color w:val="000000" w:themeColor="text1"/>
                <w:sz w:val="20"/>
                <w:szCs w:val="20"/>
              </w:rPr>
              <w:t>2 pkt –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136">
              <w:rPr>
                <w:rFonts w:eastAsia="Calibri" w:cs="Times New Roman"/>
                <w:color w:val="000000" w:themeColor="text1"/>
                <w:sz w:val="20"/>
                <w:szCs w:val="20"/>
              </w:rPr>
              <w:t>efekty projektu oddziałują w okresie dłuższym niż minimalnie wymagany okres trwałości dla projektu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F2B6DB" w14:textId="15498D6E" w:rsidR="005850CF" w:rsidRPr="00341640" w:rsidRDefault="00E17E20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5DF4B5" w14:textId="77777777" w:rsidR="005850CF" w:rsidRPr="00341640" w:rsidRDefault="005850CF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950E" w14:textId="77777777" w:rsidR="005850CF" w:rsidRPr="00341640" w:rsidRDefault="005850CF" w:rsidP="006F257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000000" w:themeColor="text1"/>
              </w:rPr>
            </w:pPr>
          </w:p>
        </w:tc>
      </w:tr>
      <w:tr w:rsidR="00C976F8" w:rsidRPr="00321D4B" w14:paraId="21443A5B" w14:textId="77777777" w:rsidTr="000D4598">
        <w:trPr>
          <w:trHeight w:val="397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45FF59AF" w14:textId="77777777" w:rsidR="00C976F8" w:rsidRPr="00BE1D84" w:rsidRDefault="00C976F8" w:rsidP="00BE1D84">
            <w:pPr>
              <w:jc w:val="right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BE1D84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Suma punktów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05873" w14:textId="026F48F2" w:rsidR="00C976F8" w:rsidRPr="00321D4B" w:rsidRDefault="001D1B32" w:rsidP="00C976F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E37BA" w14:textId="77777777" w:rsidR="00C976F8" w:rsidRPr="00321D4B" w:rsidRDefault="00C976F8" w:rsidP="00C976F8">
            <w:pPr>
              <w:jc w:val="center"/>
              <w:rPr>
                <w:rFonts w:cs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DCAF78" w14:textId="77777777" w:rsidR="00C976F8" w:rsidRPr="00321D4B" w:rsidRDefault="00C976F8" w:rsidP="006F257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</w:p>
        </w:tc>
      </w:tr>
    </w:tbl>
    <w:p w14:paraId="1B778C6F" w14:textId="77777777" w:rsidR="00341640" w:rsidRPr="00321D4B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tbl>
      <w:tblPr>
        <w:tblW w:w="150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95"/>
        <w:gridCol w:w="1498"/>
        <w:gridCol w:w="5564"/>
      </w:tblGrid>
      <w:tr w:rsidR="00DE030B" w:rsidRPr="00321D4B" w14:paraId="23296C4F" w14:textId="77777777" w:rsidTr="00D93035">
        <w:trPr>
          <w:trHeight w:val="397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04D1C45" w14:textId="77777777" w:rsidR="00DE030B" w:rsidRPr="00321D4B" w:rsidRDefault="00DE030B" w:rsidP="00A1422F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 xml:space="preserve">Wynik oceny fazy </w:t>
            </w:r>
            <w:r w:rsidR="00A1422F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jakości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9425111" w14:textId="77777777" w:rsidR="00DE030B" w:rsidRPr="00321D4B" w:rsidRDefault="00DE030B" w:rsidP="00C976F8">
            <w:pPr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Zaznacz „x” właściwą odpowiedź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02CD664" w14:textId="77777777" w:rsidR="00DE030B" w:rsidRPr="00321D4B" w:rsidRDefault="00DE030B" w:rsidP="00C976F8">
            <w:pPr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A308EF" w:rsidRPr="00321D4B" w14:paraId="6C84027F" w14:textId="77777777" w:rsidTr="00764B75">
        <w:trPr>
          <w:trHeight w:val="508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CCC19" w14:textId="495F2C12" w:rsidR="00A308EF" w:rsidRPr="00321D4B" w:rsidDel="003068AC" w:rsidRDefault="00A308EF" w:rsidP="00E17E20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cs="Calibri"/>
              </w:rPr>
              <w:t>Ocena pozytywna –</w:t>
            </w:r>
            <w:r w:rsidR="00E17E20">
              <w:rPr>
                <w:rFonts w:cs="Calibri"/>
              </w:rPr>
              <w:t xml:space="preserve"> </w:t>
            </w:r>
            <w:r w:rsidR="00560A47" w:rsidRPr="009303D8">
              <w:rPr>
                <w:rFonts w:cs="Calibri"/>
              </w:rPr>
              <w:t>projekt zostaje przekazany do kolejne</w:t>
            </w:r>
            <w:r w:rsidR="00560A47">
              <w:rPr>
                <w:rFonts w:cs="Calibri"/>
              </w:rPr>
              <w:t>j</w:t>
            </w:r>
            <w:r w:rsidR="00560A47" w:rsidRPr="009303D8">
              <w:rPr>
                <w:rFonts w:cs="Calibri"/>
              </w:rPr>
              <w:t xml:space="preserve"> fazy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93CD" w14:textId="77777777" w:rsidR="00A308EF" w:rsidRPr="00321D4B" w:rsidRDefault="00A308EF" w:rsidP="00A308EF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0C91" w14:textId="77777777" w:rsidR="00A308EF" w:rsidRPr="00321D4B" w:rsidRDefault="00A308EF" w:rsidP="00A308EF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A308EF" w:rsidRPr="00321D4B" w14:paraId="13A782CF" w14:textId="77777777" w:rsidTr="00764B75">
        <w:trPr>
          <w:trHeight w:val="588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0AA97" w14:textId="2204ED36" w:rsidR="00A308EF" w:rsidRPr="00321D4B" w:rsidRDefault="00A308EF" w:rsidP="00106E84">
            <w:pPr>
              <w:rPr>
                <w:rFonts w:cs="Calibri"/>
              </w:rPr>
            </w:pPr>
            <w:r w:rsidRPr="00CA2847">
              <w:t xml:space="preserve">Ocena negatywna – projekt zostaje odrzucony, gdy nie uzyskał wymaganego w regulaminie </w:t>
            </w:r>
            <w:r w:rsidR="00106E84">
              <w:t>konkursu</w:t>
            </w:r>
            <w:r w:rsidRPr="00CA2847">
              <w:t xml:space="preserve"> minimum punktów w ramach oceny fazy jakości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D1E6C" w14:textId="77777777" w:rsidR="00A308EF" w:rsidRPr="00321D4B" w:rsidRDefault="00A308EF" w:rsidP="00A308EF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FE96" w14:textId="77777777" w:rsidR="00A308EF" w:rsidRPr="00321D4B" w:rsidRDefault="00A308EF" w:rsidP="00A308EF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DE030B" w:rsidRPr="00321D4B" w14:paraId="52343113" w14:textId="77777777" w:rsidTr="00764B75">
        <w:trPr>
          <w:trHeight w:val="711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1E929" w14:textId="77777777" w:rsidR="00DE030B" w:rsidRPr="00321D4B" w:rsidRDefault="00DE030B" w:rsidP="00F9741E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  <w:r w:rsidRPr="00321D4B">
              <w:rPr>
                <w:rFonts w:cs="Calibri"/>
              </w:rPr>
              <w:lastRenderedPageBreak/>
              <w:t xml:space="preserve">Wniosek pozostawiony bez rozpatrzenia – zgodnie z art. 43 ust. 1 Ustawy </w:t>
            </w:r>
          </w:p>
          <w:p w14:paraId="0D6A98F3" w14:textId="77777777" w:rsidR="00DE030B" w:rsidRPr="00321D4B" w:rsidRDefault="00DE030B" w:rsidP="00F9741E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  <w:r w:rsidRPr="00321D4B">
              <w:rPr>
                <w:rFonts w:cs="Calibri"/>
              </w:rPr>
              <w:t>z dnia 11 lipca 2014 r. o zasadach realizacji programów w zakresie polityki spójności finansowanych w perspektywie finansowej 2014–2020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4797" w14:textId="77777777" w:rsidR="00DE030B" w:rsidRPr="00321D4B" w:rsidRDefault="00DE030B" w:rsidP="00F9741E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573A" w14:textId="77777777" w:rsidR="00DE030B" w:rsidRPr="00321D4B" w:rsidRDefault="00DE030B" w:rsidP="00F9741E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DE030B" w:rsidRPr="00321D4B" w14:paraId="4545AF5D" w14:textId="77777777" w:rsidTr="00D93035">
        <w:trPr>
          <w:trHeight w:val="835"/>
          <w:jc w:val="center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74B7A0C" w14:textId="77777777" w:rsidR="00DE030B" w:rsidRPr="00321D4B" w:rsidRDefault="00DE030B" w:rsidP="00BE1D84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E1D84">
              <w:rPr>
                <w:rFonts w:cs="Calibri"/>
              </w:rPr>
              <w:t>Data i podpis osoby oceniającej: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95F786" w14:textId="77777777" w:rsidR="00DE030B" w:rsidRPr="00321D4B" w:rsidRDefault="00DE030B" w:rsidP="00F9741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1D655AE7" w14:textId="77777777" w:rsidR="00DE030B" w:rsidRPr="00321D4B" w:rsidRDefault="00DE030B" w:rsidP="00DE030B">
      <w:pPr>
        <w:autoSpaceDE w:val="0"/>
        <w:autoSpaceDN w:val="0"/>
        <w:adjustRightInd w:val="0"/>
        <w:spacing w:before="0" w:after="0"/>
        <w:rPr>
          <w:rFonts w:cs="Arial"/>
        </w:rPr>
      </w:pPr>
    </w:p>
    <w:sectPr w:rsidR="00DE030B" w:rsidRPr="00321D4B" w:rsidSect="001220D4">
      <w:footerReference w:type="default" r:id="rId9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A724F" w14:textId="77777777" w:rsidR="00D81CE2" w:rsidRDefault="00D81CE2" w:rsidP="001220D4">
      <w:pPr>
        <w:spacing w:after="0"/>
      </w:pPr>
      <w:r>
        <w:separator/>
      </w:r>
    </w:p>
  </w:endnote>
  <w:endnote w:type="continuationSeparator" w:id="0">
    <w:p w14:paraId="5DB40DAE" w14:textId="77777777" w:rsidR="00D81CE2" w:rsidRDefault="00D81CE2" w:rsidP="001220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4496069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16"/>
            <w:szCs w:val="16"/>
          </w:rPr>
        </w:sdtEndPr>
        <w:sdtContent>
          <w:p w14:paraId="76828269" w14:textId="77777777" w:rsidR="00DF6224" w:rsidRPr="00990D6E" w:rsidRDefault="00DF6224">
            <w:pPr>
              <w:pStyle w:val="Stopka"/>
              <w:jc w:val="right"/>
              <w:rPr>
                <w:rFonts w:cstheme="minorHAnsi"/>
                <w:sz w:val="16"/>
                <w:szCs w:val="16"/>
              </w:rPr>
            </w:pPr>
            <w:r w:rsidRPr="00990D6E">
              <w:rPr>
                <w:rFonts w:cstheme="minorHAnsi"/>
                <w:sz w:val="16"/>
                <w:szCs w:val="16"/>
              </w:rPr>
              <w:t xml:space="preserve">Strona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0D4B9C">
              <w:rPr>
                <w:rFonts w:cstheme="minorHAnsi"/>
                <w:b/>
                <w:bCs/>
                <w:noProof/>
                <w:sz w:val="16"/>
                <w:szCs w:val="16"/>
              </w:rPr>
              <w:t>6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Pr="00990D6E">
              <w:rPr>
                <w:rFonts w:cstheme="minorHAnsi"/>
                <w:sz w:val="16"/>
                <w:szCs w:val="16"/>
              </w:rPr>
              <w:t xml:space="preserve"> z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0D4B9C">
              <w:rPr>
                <w:rFonts w:cstheme="minorHAnsi"/>
                <w:b/>
                <w:bCs/>
                <w:noProof/>
                <w:sz w:val="16"/>
                <w:szCs w:val="16"/>
              </w:rPr>
              <w:t>6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7D1FB85" w14:textId="77777777" w:rsidR="00DF6224" w:rsidRDefault="00DF62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85FC6" w14:textId="77777777" w:rsidR="00D81CE2" w:rsidRDefault="00D81CE2" w:rsidP="001220D4">
      <w:pPr>
        <w:spacing w:after="0"/>
      </w:pPr>
      <w:r>
        <w:separator/>
      </w:r>
    </w:p>
  </w:footnote>
  <w:footnote w:type="continuationSeparator" w:id="0">
    <w:p w14:paraId="69CB9335" w14:textId="77777777" w:rsidR="00D81CE2" w:rsidRDefault="00D81CE2" w:rsidP="001220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35A4"/>
    <w:multiLevelType w:val="hybridMultilevel"/>
    <w:tmpl w:val="391A22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E34B2"/>
    <w:multiLevelType w:val="hybridMultilevel"/>
    <w:tmpl w:val="800A9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44C2D"/>
    <w:multiLevelType w:val="hybridMultilevel"/>
    <w:tmpl w:val="2124E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747C1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01F8A"/>
    <w:multiLevelType w:val="hybridMultilevel"/>
    <w:tmpl w:val="49E68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976CD"/>
    <w:multiLevelType w:val="hybridMultilevel"/>
    <w:tmpl w:val="EE5C059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5E10F38"/>
    <w:multiLevelType w:val="hybridMultilevel"/>
    <w:tmpl w:val="74F45766"/>
    <w:lvl w:ilvl="0" w:tplc="2190DF16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9" w15:restartNumberingAfterBreak="0">
    <w:nsid w:val="463766DD"/>
    <w:multiLevelType w:val="hybridMultilevel"/>
    <w:tmpl w:val="E2E2A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CC55A3"/>
    <w:multiLevelType w:val="hybridMultilevel"/>
    <w:tmpl w:val="FC981A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C4DDC"/>
    <w:multiLevelType w:val="hybridMultilevel"/>
    <w:tmpl w:val="71F68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E4E0F"/>
    <w:multiLevelType w:val="hybridMultilevel"/>
    <w:tmpl w:val="96CEDE6E"/>
    <w:lvl w:ilvl="0" w:tplc="B6CAEB1E">
      <w:start w:val="1"/>
      <w:numFmt w:val="decimal"/>
      <w:lvlText w:val="%1)"/>
      <w:lvlJc w:val="left"/>
      <w:pPr>
        <w:ind w:left="307" w:hanging="204"/>
      </w:pPr>
      <w:rPr>
        <w:rFonts w:ascii="Calibri" w:eastAsia="Calibri" w:hAnsi="Calibri" w:hint="default"/>
        <w:w w:val="93"/>
        <w:sz w:val="20"/>
        <w:szCs w:val="20"/>
      </w:rPr>
    </w:lvl>
    <w:lvl w:ilvl="1" w:tplc="671E851C">
      <w:start w:val="1"/>
      <w:numFmt w:val="lowerLetter"/>
      <w:lvlText w:val="%2)"/>
      <w:lvlJc w:val="left"/>
      <w:pPr>
        <w:ind w:left="103" w:hanging="197"/>
      </w:pPr>
      <w:rPr>
        <w:rFonts w:ascii="Calibri" w:eastAsia="Calibri" w:hAnsi="Calibri" w:hint="default"/>
        <w:spacing w:val="-1"/>
        <w:w w:val="93"/>
        <w:sz w:val="20"/>
        <w:szCs w:val="20"/>
      </w:rPr>
    </w:lvl>
    <w:lvl w:ilvl="2" w:tplc="E7462486">
      <w:start w:val="1"/>
      <w:numFmt w:val="bullet"/>
      <w:lvlText w:val="•"/>
      <w:lvlJc w:val="left"/>
      <w:pPr>
        <w:ind w:left="944" w:hanging="197"/>
      </w:pPr>
      <w:rPr>
        <w:rFonts w:hint="default"/>
      </w:rPr>
    </w:lvl>
    <w:lvl w:ilvl="3" w:tplc="89FCFF82">
      <w:start w:val="1"/>
      <w:numFmt w:val="bullet"/>
      <w:lvlText w:val="•"/>
      <w:lvlJc w:val="left"/>
      <w:pPr>
        <w:ind w:left="1589" w:hanging="197"/>
      </w:pPr>
      <w:rPr>
        <w:rFonts w:hint="default"/>
      </w:rPr>
    </w:lvl>
    <w:lvl w:ilvl="4" w:tplc="D2E07F04">
      <w:start w:val="1"/>
      <w:numFmt w:val="bullet"/>
      <w:lvlText w:val="•"/>
      <w:lvlJc w:val="left"/>
      <w:pPr>
        <w:ind w:left="2234" w:hanging="197"/>
      </w:pPr>
      <w:rPr>
        <w:rFonts w:hint="default"/>
      </w:rPr>
    </w:lvl>
    <w:lvl w:ilvl="5" w:tplc="63D8F5BC">
      <w:start w:val="1"/>
      <w:numFmt w:val="bullet"/>
      <w:lvlText w:val="•"/>
      <w:lvlJc w:val="left"/>
      <w:pPr>
        <w:ind w:left="2879" w:hanging="197"/>
      </w:pPr>
      <w:rPr>
        <w:rFonts w:hint="default"/>
      </w:rPr>
    </w:lvl>
    <w:lvl w:ilvl="6" w:tplc="E528D088">
      <w:start w:val="1"/>
      <w:numFmt w:val="bullet"/>
      <w:lvlText w:val="•"/>
      <w:lvlJc w:val="left"/>
      <w:pPr>
        <w:ind w:left="3524" w:hanging="197"/>
      </w:pPr>
      <w:rPr>
        <w:rFonts w:hint="default"/>
      </w:rPr>
    </w:lvl>
    <w:lvl w:ilvl="7" w:tplc="76482E96">
      <w:start w:val="1"/>
      <w:numFmt w:val="bullet"/>
      <w:lvlText w:val="•"/>
      <w:lvlJc w:val="left"/>
      <w:pPr>
        <w:ind w:left="4168" w:hanging="197"/>
      </w:pPr>
      <w:rPr>
        <w:rFonts w:hint="default"/>
      </w:rPr>
    </w:lvl>
    <w:lvl w:ilvl="8" w:tplc="BA98E8A4">
      <w:start w:val="1"/>
      <w:numFmt w:val="bullet"/>
      <w:lvlText w:val="•"/>
      <w:lvlJc w:val="left"/>
      <w:pPr>
        <w:ind w:left="4813" w:hanging="197"/>
      </w:pPr>
      <w:rPr>
        <w:rFonts w:hint="default"/>
      </w:rPr>
    </w:lvl>
  </w:abstractNum>
  <w:abstractNum w:abstractNumId="13" w15:restartNumberingAfterBreak="0">
    <w:nsid w:val="5C9D4E45"/>
    <w:multiLevelType w:val="hybridMultilevel"/>
    <w:tmpl w:val="FF981F2E"/>
    <w:lvl w:ilvl="0" w:tplc="450423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853DA"/>
    <w:multiLevelType w:val="hybridMultilevel"/>
    <w:tmpl w:val="9078EEDA"/>
    <w:lvl w:ilvl="0" w:tplc="B9A8FA8C">
      <w:start w:val="2"/>
      <w:numFmt w:val="decimal"/>
      <w:lvlText w:val="%1)"/>
      <w:lvlJc w:val="left"/>
      <w:pPr>
        <w:ind w:left="103" w:hanging="204"/>
      </w:pPr>
      <w:rPr>
        <w:rFonts w:ascii="Calibri" w:eastAsia="Calibri" w:hAnsi="Calibri" w:hint="default"/>
        <w:w w:val="93"/>
        <w:sz w:val="20"/>
        <w:szCs w:val="20"/>
      </w:rPr>
    </w:lvl>
    <w:lvl w:ilvl="1" w:tplc="7E5616EC">
      <w:start w:val="1"/>
      <w:numFmt w:val="bullet"/>
      <w:lvlText w:val="•"/>
      <w:lvlJc w:val="left"/>
      <w:pPr>
        <w:ind w:left="700" w:hanging="204"/>
      </w:pPr>
      <w:rPr>
        <w:rFonts w:hint="default"/>
      </w:rPr>
    </w:lvl>
    <w:lvl w:ilvl="2" w:tplc="AA588E28">
      <w:start w:val="1"/>
      <w:numFmt w:val="bullet"/>
      <w:lvlText w:val="•"/>
      <w:lvlJc w:val="left"/>
      <w:pPr>
        <w:ind w:left="1300" w:hanging="204"/>
      </w:pPr>
      <w:rPr>
        <w:rFonts w:hint="default"/>
      </w:rPr>
    </w:lvl>
    <w:lvl w:ilvl="3" w:tplc="3D3E05FA">
      <w:start w:val="1"/>
      <w:numFmt w:val="bullet"/>
      <w:lvlText w:val="•"/>
      <w:lvlJc w:val="left"/>
      <w:pPr>
        <w:ind w:left="1900" w:hanging="204"/>
      </w:pPr>
      <w:rPr>
        <w:rFonts w:hint="default"/>
      </w:rPr>
    </w:lvl>
    <w:lvl w:ilvl="4" w:tplc="A8CE75BC">
      <w:start w:val="1"/>
      <w:numFmt w:val="bullet"/>
      <w:lvlText w:val="•"/>
      <w:lvlJc w:val="left"/>
      <w:pPr>
        <w:ind w:left="2501" w:hanging="204"/>
      </w:pPr>
      <w:rPr>
        <w:rFonts w:hint="default"/>
      </w:rPr>
    </w:lvl>
    <w:lvl w:ilvl="5" w:tplc="1D165736">
      <w:start w:val="1"/>
      <w:numFmt w:val="bullet"/>
      <w:lvlText w:val="•"/>
      <w:lvlJc w:val="left"/>
      <w:pPr>
        <w:ind w:left="3101" w:hanging="204"/>
      </w:pPr>
      <w:rPr>
        <w:rFonts w:hint="default"/>
      </w:rPr>
    </w:lvl>
    <w:lvl w:ilvl="6" w:tplc="1AAC8120">
      <w:start w:val="1"/>
      <w:numFmt w:val="bullet"/>
      <w:lvlText w:val="•"/>
      <w:lvlJc w:val="left"/>
      <w:pPr>
        <w:ind w:left="3701" w:hanging="204"/>
      </w:pPr>
      <w:rPr>
        <w:rFonts w:hint="default"/>
      </w:rPr>
    </w:lvl>
    <w:lvl w:ilvl="7" w:tplc="4C8E7810">
      <w:start w:val="1"/>
      <w:numFmt w:val="bullet"/>
      <w:lvlText w:val="•"/>
      <w:lvlJc w:val="left"/>
      <w:pPr>
        <w:ind w:left="4302" w:hanging="204"/>
      </w:pPr>
      <w:rPr>
        <w:rFonts w:hint="default"/>
      </w:rPr>
    </w:lvl>
    <w:lvl w:ilvl="8" w:tplc="A2F87122">
      <w:start w:val="1"/>
      <w:numFmt w:val="bullet"/>
      <w:lvlText w:val="•"/>
      <w:lvlJc w:val="left"/>
      <w:pPr>
        <w:ind w:left="4902" w:hanging="204"/>
      </w:pPr>
      <w:rPr>
        <w:rFonts w:hint="default"/>
      </w:rPr>
    </w:lvl>
  </w:abstractNum>
  <w:abstractNum w:abstractNumId="15" w15:restartNumberingAfterBreak="0">
    <w:nsid w:val="6AB020BE"/>
    <w:multiLevelType w:val="hybridMultilevel"/>
    <w:tmpl w:val="88907382"/>
    <w:lvl w:ilvl="0" w:tplc="04150017">
      <w:start w:val="1"/>
      <w:numFmt w:val="lowerLetter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6" w15:restartNumberingAfterBreak="0">
    <w:nsid w:val="71CA19C7"/>
    <w:multiLevelType w:val="hybridMultilevel"/>
    <w:tmpl w:val="1B2CD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65AD4"/>
    <w:multiLevelType w:val="hybridMultilevel"/>
    <w:tmpl w:val="889A19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666F8"/>
    <w:multiLevelType w:val="hybridMultilevel"/>
    <w:tmpl w:val="2CDAEB5A"/>
    <w:lvl w:ilvl="0" w:tplc="71F2AE16">
      <w:start w:val="1"/>
      <w:numFmt w:val="decimal"/>
      <w:lvlText w:val="%1."/>
      <w:lvlJc w:val="left"/>
      <w:pPr>
        <w:ind w:left="103" w:hanging="188"/>
      </w:pPr>
      <w:rPr>
        <w:rFonts w:ascii="Calibri" w:eastAsia="Calibri" w:hAnsi="Calibri" w:hint="default"/>
        <w:w w:val="81"/>
        <w:sz w:val="20"/>
        <w:szCs w:val="20"/>
      </w:rPr>
    </w:lvl>
    <w:lvl w:ilvl="1" w:tplc="1112482C">
      <w:start w:val="1"/>
      <w:numFmt w:val="bullet"/>
      <w:lvlText w:val="•"/>
      <w:lvlJc w:val="left"/>
      <w:pPr>
        <w:ind w:left="726" w:hanging="188"/>
      </w:pPr>
      <w:rPr>
        <w:rFonts w:hint="default"/>
      </w:rPr>
    </w:lvl>
    <w:lvl w:ilvl="2" w:tplc="1BB673C6">
      <w:start w:val="1"/>
      <w:numFmt w:val="bullet"/>
      <w:lvlText w:val="•"/>
      <w:lvlJc w:val="left"/>
      <w:pPr>
        <w:ind w:left="1352" w:hanging="188"/>
      </w:pPr>
      <w:rPr>
        <w:rFonts w:hint="default"/>
      </w:rPr>
    </w:lvl>
    <w:lvl w:ilvl="3" w:tplc="16E49872">
      <w:start w:val="1"/>
      <w:numFmt w:val="bullet"/>
      <w:lvlText w:val="•"/>
      <w:lvlJc w:val="left"/>
      <w:pPr>
        <w:ind w:left="1979" w:hanging="188"/>
      </w:pPr>
      <w:rPr>
        <w:rFonts w:hint="default"/>
      </w:rPr>
    </w:lvl>
    <w:lvl w:ilvl="4" w:tplc="E33C2BF0">
      <w:start w:val="1"/>
      <w:numFmt w:val="bullet"/>
      <w:lvlText w:val="•"/>
      <w:lvlJc w:val="left"/>
      <w:pPr>
        <w:ind w:left="2605" w:hanging="188"/>
      </w:pPr>
      <w:rPr>
        <w:rFonts w:hint="default"/>
      </w:rPr>
    </w:lvl>
    <w:lvl w:ilvl="5" w:tplc="EE12C552">
      <w:start w:val="1"/>
      <w:numFmt w:val="bullet"/>
      <w:lvlText w:val="•"/>
      <w:lvlJc w:val="left"/>
      <w:pPr>
        <w:ind w:left="3232" w:hanging="188"/>
      </w:pPr>
      <w:rPr>
        <w:rFonts w:hint="default"/>
      </w:rPr>
    </w:lvl>
    <w:lvl w:ilvl="6" w:tplc="78643610">
      <w:start w:val="1"/>
      <w:numFmt w:val="bullet"/>
      <w:lvlText w:val="•"/>
      <w:lvlJc w:val="left"/>
      <w:pPr>
        <w:ind w:left="3858" w:hanging="188"/>
      </w:pPr>
      <w:rPr>
        <w:rFonts w:hint="default"/>
      </w:rPr>
    </w:lvl>
    <w:lvl w:ilvl="7" w:tplc="96665310">
      <w:start w:val="1"/>
      <w:numFmt w:val="bullet"/>
      <w:lvlText w:val="•"/>
      <w:lvlJc w:val="left"/>
      <w:pPr>
        <w:ind w:left="4485" w:hanging="188"/>
      </w:pPr>
      <w:rPr>
        <w:rFonts w:hint="default"/>
      </w:rPr>
    </w:lvl>
    <w:lvl w:ilvl="8" w:tplc="1720AD32">
      <w:start w:val="1"/>
      <w:numFmt w:val="bullet"/>
      <w:lvlText w:val="•"/>
      <w:lvlJc w:val="left"/>
      <w:pPr>
        <w:ind w:left="5111" w:hanging="188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7"/>
  </w:num>
  <w:num w:numId="4">
    <w:abstractNumId w:val="15"/>
  </w:num>
  <w:num w:numId="5">
    <w:abstractNumId w:val="0"/>
  </w:num>
  <w:num w:numId="6">
    <w:abstractNumId w:val="4"/>
  </w:num>
  <w:num w:numId="7">
    <w:abstractNumId w:val="5"/>
  </w:num>
  <w:num w:numId="8">
    <w:abstractNumId w:val="9"/>
  </w:num>
  <w:num w:numId="9">
    <w:abstractNumId w:val="2"/>
  </w:num>
  <w:num w:numId="10">
    <w:abstractNumId w:val="1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3"/>
  </w:num>
  <w:num w:numId="16">
    <w:abstractNumId w:val="14"/>
  </w:num>
  <w:num w:numId="17">
    <w:abstractNumId w:val="12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D4"/>
    <w:rsid w:val="000134C9"/>
    <w:rsid w:val="00026980"/>
    <w:rsid w:val="000332F5"/>
    <w:rsid w:val="000728A7"/>
    <w:rsid w:val="00085B06"/>
    <w:rsid w:val="00092CAB"/>
    <w:rsid w:val="000D4598"/>
    <w:rsid w:val="000D4B9C"/>
    <w:rsid w:val="00102749"/>
    <w:rsid w:val="00106E84"/>
    <w:rsid w:val="00112572"/>
    <w:rsid w:val="001220D4"/>
    <w:rsid w:val="00122F98"/>
    <w:rsid w:val="0014637D"/>
    <w:rsid w:val="001631A2"/>
    <w:rsid w:val="00166AB2"/>
    <w:rsid w:val="00183155"/>
    <w:rsid w:val="00187C4F"/>
    <w:rsid w:val="001B014A"/>
    <w:rsid w:val="001B759C"/>
    <w:rsid w:val="001C00DF"/>
    <w:rsid w:val="001C187E"/>
    <w:rsid w:val="001D1B32"/>
    <w:rsid w:val="001D6662"/>
    <w:rsid w:val="001D6B1B"/>
    <w:rsid w:val="001F410D"/>
    <w:rsid w:val="00202573"/>
    <w:rsid w:val="002070D1"/>
    <w:rsid w:val="002110BF"/>
    <w:rsid w:val="002131EB"/>
    <w:rsid w:val="00213887"/>
    <w:rsid w:val="0021515E"/>
    <w:rsid w:val="00233B1D"/>
    <w:rsid w:val="00261349"/>
    <w:rsid w:val="002735A4"/>
    <w:rsid w:val="002946EF"/>
    <w:rsid w:val="002D25B8"/>
    <w:rsid w:val="002E1136"/>
    <w:rsid w:val="002E2D63"/>
    <w:rsid w:val="002E3CBE"/>
    <w:rsid w:val="002F33EA"/>
    <w:rsid w:val="003068AC"/>
    <w:rsid w:val="0031753E"/>
    <w:rsid w:val="00321D4B"/>
    <w:rsid w:val="00341640"/>
    <w:rsid w:val="0034252A"/>
    <w:rsid w:val="003533B4"/>
    <w:rsid w:val="00364E20"/>
    <w:rsid w:val="00380B14"/>
    <w:rsid w:val="0038517A"/>
    <w:rsid w:val="003A0037"/>
    <w:rsid w:val="003C1B52"/>
    <w:rsid w:val="003D27D5"/>
    <w:rsid w:val="003D44B2"/>
    <w:rsid w:val="003E68A7"/>
    <w:rsid w:val="003E6EEE"/>
    <w:rsid w:val="004020B9"/>
    <w:rsid w:val="0041103C"/>
    <w:rsid w:val="00445594"/>
    <w:rsid w:val="00450243"/>
    <w:rsid w:val="0046066C"/>
    <w:rsid w:val="00477A63"/>
    <w:rsid w:val="00484CE8"/>
    <w:rsid w:val="00486F49"/>
    <w:rsid w:val="004919B1"/>
    <w:rsid w:val="004A5848"/>
    <w:rsid w:val="004C160A"/>
    <w:rsid w:val="004C526D"/>
    <w:rsid w:val="004D43AB"/>
    <w:rsid w:val="004E2AA1"/>
    <w:rsid w:val="00521B36"/>
    <w:rsid w:val="00540882"/>
    <w:rsid w:val="00545F92"/>
    <w:rsid w:val="00560A47"/>
    <w:rsid w:val="00565A27"/>
    <w:rsid w:val="0058080A"/>
    <w:rsid w:val="005814C1"/>
    <w:rsid w:val="005850CF"/>
    <w:rsid w:val="00595699"/>
    <w:rsid w:val="005A3159"/>
    <w:rsid w:val="005B7F4A"/>
    <w:rsid w:val="005C14CF"/>
    <w:rsid w:val="005C31D6"/>
    <w:rsid w:val="005C7811"/>
    <w:rsid w:val="00602E7B"/>
    <w:rsid w:val="00613769"/>
    <w:rsid w:val="0064225D"/>
    <w:rsid w:val="0065011F"/>
    <w:rsid w:val="00662D33"/>
    <w:rsid w:val="006717BF"/>
    <w:rsid w:val="0068326C"/>
    <w:rsid w:val="006A01F0"/>
    <w:rsid w:val="006B0FC8"/>
    <w:rsid w:val="006C1364"/>
    <w:rsid w:val="006E7815"/>
    <w:rsid w:val="006E7A53"/>
    <w:rsid w:val="006F257B"/>
    <w:rsid w:val="006F2FD1"/>
    <w:rsid w:val="006F5FD3"/>
    <w:rsid w:val="00715C0F"/>
    <w:rsid w:val="00730CF5"/>
    <w:rsid w:val="00731622"/>
    <w:rsid w:val="00734781"/>
    <w:rsid w:val="00741DAD"/>
    <w:rsid w:val="00764B75"/>
    <w:rsid w:val="007713EA"/>
    <w:rsid w:val="0079050E"/>
    <w:rsid w:val="007974E9"/>
    <w:rsid w:val="007C5479"/>
    <w:rsid w:val="007D3D41"/>
    <w:rsid w:val="007D4F6F"/>
    <w:rsid w:val="007E0BE7"/>
    <w:rsid w:val="007E1594"/>
    <w:rsid w:val="007F28B2"/>
    <w:rsid w:val="007F6ED5"/>
    <w:rsid w:val="0083235A"/>
    <w:rsid w:val="00832C5D"/>
    <w:rsid w:val="0083506B"/>
    <w:rsid w:val="00843B6D"/>
    <w:rsid w:val="00850529"/>
    <w:rsid w:val="0086783B"/>
    <w:rsid w:val="00875609"/>
    <w:rsid w:val="00891D84"/>
    <w:rsid w:val="008974AA"/>
    <w:rsid w:val="008B0017"/>
    <w:rsid w:val="008C725C"/>
    <w:rsid w:val="008D0F31"/>
    <w:rsid w:val="008D3F48"/>
    <w:rsid w:val="008D7346"/>
    <w:rsid w:val="00904FBD"/>
    <w:rsid w:val="009131A7"/>
    <w:rsid w:val="00916E93"/>
    <w:rsid w:val="00990D6E"/>
    <w:rsid w:val="009962D0"/>
    <w:rsid w:val="009A697E"/>
    <w:rsid w:val="009A7C50"/>
    <w:rsid w:val="009C7DF7"/>
    <w:rsid w:val="009E4441"/>
    <w:rsid w:val="009E6B01"/>
    <w:rsid w:val="009E7041"/>
    <w:rsid w:val="009E7337"/>
    <w:rsid w:val="009F5E2E"/>
    <w:rsid w:val="009F6DC3"/>
    <w:rsid w:val="00A0215B"/>
    <w:rsid w:val="00A13719"/>
    <w:rsid w:val="00A1422F"/>
    <w:rsid w:val="00A262E9"/>
    <w:rsid w:val="00A269FF"/>
    <w:rsid w:val="00A27410"/>
    <w:rsid w:val="00A308EF"/>
    <w:rsid w:val="00A52E63"/>
    <w:rsid w:val="00A61A54"/>
    <w:rsid w:val="00A75634"/>
    <w:rsid w:val="00A775A7"/>
    <w:rsid w:val="00A8364B"/>
    <w:rsid w:val="00AE6681"/>
    <w:rsid w:val="00B27F00"/>
    <w:rsid w:val="00B525A7"/>
    <w:rsid w:val="00B817A6"/>
    <w:rsid w:val="00B87E42"/>
    <w:rsid w:val="00B939DE"/>
    <w:rsid w:val="00BA0C76"/>
    <w:rsid w:val="00BA57AB"/>
    <w:rsid w:val="00BA6B68"/>
    <w:rsid w:val="00BC1BBB"/>
    <w:rsid w:val="00BE1D84"/>
    <w:rsid w:val="00BE20D7"/>
    <w:rsid w:val="00BE78B0"/>
    <w:rsid w:val="00C05408"/>
    <w:rsid w:val="00C153F0"/>
    <w:rsid w:val="00C2368C"/>
    <w:rsid w:val="00C2525C"/>
    <w:rsid w:val="00C35875"/>
    <w:rsid w:val="00C36880"/>
    <w:rsid w:val="00C513C0"/>
    <w:rsid w:val="00C5712F"/>
    <w:rsid w:val="00C702DC"/>
    <w:rsid w:val="00C94110"/>
    <w:rsid w:val="00C976F8"/>
    <w:rsid w:val="00CA0A3D"/>
    <w:rsid w:val="00CA21D5"/>
    <w:rsid w:val="00CB343D"/>
    <w:rsid w:val="00CC1BFE"/>
    <w:rsid w:val="00CC3B5C"/>
    <w:rsid w:val="00CE4B59"/>
    <w:rsid w:val="00D07CC0"/>
    <w:rsid w:val="00D108DD"/>
    <w:rsid w:val="00D21A50"/>
    <w:rsid w:val="00D22B89"/>
    <w:rsid w:val="00D242E0"/>
    <w:rsid w:val="00D246CA"/>
    <w:rsid w:val="00D26D21"/>
    <w:rsid w:val="00D34EDA"/>
    <w:rsid w:val="00D52BCB"/>
    <w:rsid w:val="00D64C94"/>
    <w:rsid w:val="00D669ED"/>
    <w:rsid w:val="00D67581"/>
    <w:rsid w:val="00D71E42"/>
    <w:rsid w:val="00D81CE2"/>
    <w:rsid w:val="00D83B4D"/>
    <w:rsid w:val="00D861CB"/>
    <w:rsid w:val="00D93035"/>
    <w:rsid w:val="00DA0789"/>
    <w:rsid w:val="00DA2068"/>
    <w:rsid w:val="00DB7DD6"/>
    <w:rsid w:val="00DC0CE5"/>
    <w:rsid w:val="00DC496B"/>
    <w:rsid w:val="00DD3448"/>
    <w:rsid w:val="00DE030B"/>
    <w:rsid w:val="00DE262E"/>
    <w:rsid w:val="00DF6224"/>
    <w:rsid w:val="00E12544"/>
    <w:rsid w:val="00E136BC"/>
    <w:rsid w:val="00E13C66"/>
    <w:rsid w:val="00E17E20"/>
    <w:rsid w:val="00E36F3B"/>
    <w:rsid w:val="00E37A88"/>
    <w:rsid w:val="00E60F00"/>
    <w:rsid w:val="00E63FCB"/>
    <w:rsid w:val="00E65331"/>
    <w:rsid w:val="00E72AAC"/>
    <w:rsid w:val="00E8207A"/>
    <w:rsid w:val="00E863E9"/>
    <w:rsid w:val="00EB5C09"/>
    <w:rsid w:val="00ED1A89"/>
    <w:rsid w:val="00ED7DDD"/>
    <w:rsid w:val="00EE5136"/>
    <w:rsid w:val="00F03859"/>
    <w:rsid w:val="00F3142A"/>
    <w:rsid w:val="00F35C6C"/>
    <w:rsid w:val="00F40FA4"/>
    <w:rsid w:val="00F47D96"/>
    <w:rsid w:val="00F52DC3"/>
    <w:rsid w:val="00F53CA3"/>
    <w:rsid w:val="00F7752C"/>
    <w:rsid w:val="00FA7CE9"/>
    <w:rsid w:val="00FB0B2A"/>
    <w:rsid w:val="00FC0760"/>
    <w:rsid w:val="00FD5FD1"/>
    <w:rsid w:val="00FE4661"/>
    <w:rsid w:val="00FE497A"/>
    <w:rsid w:val="00FF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648D2"/>
  <w15:docId w15:val="{6744CBF2-8CA9-4A5E-AF63-D5C226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220D4"/>
  </w:style>
  <w:style w:type="paragraph" w:styleId="Stopka">
    <w:name w:val="footer"/>
    <w:basedOn w:val="Normalny"/>
    <w:link w:val="Stopka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220D4"/>
  </w:style>
  <w:style w:type="paragraph" w:styleId="Tekstdymka">
    <w:name w:val="Balloon Text"/>
    <w:basedOn w:val="Normalny"/>
    <w:link w:val="TekstdymkaZnak"/>
    <w:uiPriority w:val="99"/>
    <w:semiHidden/>
    <w:unhideWhenUsed/>
    <w:rsid w:val="002F33E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3E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515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37D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37D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14637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01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01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01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1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1F0"/>
    <w:rPr>
      <w:b/>
      <w:bCs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FF41BF"/>
    <w:pPr>
      <w:widowControl w:val="0"/>
      <w:spacing w:before="0" w:after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A7B2F-F62A-443C-81B2-1A98FD533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6</Pages>
  <Words>974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PP. Piosicki</dc:creator>
  <cp:lastModifiedBy>Piotr PP. Piosicki</cp:lastModifiedBy>
  <cp:revision>30</cp:revision>
  <cp:lastPrinted>2015-05-22T11:38:00Z</cp:lastPrinted>
  <dcterms:created xsi:type="dcterms:W3CDTF">2015-12-08T09:25:00Z</dcterms:created>
  <dcterms:modified xsi:type="dcterms:W3CDTF">2016-06-30T11:57:00Z</dcterms:modified>
</cp:coreProperties>
</file>